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FCC" w:rsidRPr="00C11FCC" w:rsidRDefault="00C11FCC" w:rsidP="00C11FCC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11FCC">
        <w:rPr>
          <w:rFonts w:ascii="Times New Roman" w:hAnsi="Times New Roman" w:cs="Times New Roman"/>
          <w:sz w:val="28"/>
          <w:szCs w:val="28"/>
        </w:rPr>
        <w:t>Приложение</w:t>
      </w:r>
    </w:p>
    <w:p w:rsidR="00C11FCC" w:rsidRPr="00C11FCC" w:rsidRDefault="00C11FCC" w:rsidP="00C11FCC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4A96" w:rsidRDefault="00FB2CA9" w:rsidP="008C5393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1FCC">
        <w:rPr>
          <w:rFonts w:ascii="Times New Roman" w:hAnsi="Times New Roman" w:cs="Times New Roman"/>
          <w:sz w:val="28"/>
          <w:szCs w:val="28"/>
        </w:rPr>
        <w:t>Тип</w:t>
      </w:r>
      <w:r w:rsidR="00197BBC" w:rsidRPr="00C11FCC">
        <w:rPr>
          <w:rFonts w:ascii="Times New Roman" w:hAnsi="Times New Roman" w:cs="Times New Roman"/>
          <w:sz w:val="28"/>
          <w:szCs w:val="28"/>
        </w:rPr>
        <w:t xml:space="preserve">овые </w:t>
      </w:r>
      <w:r w:rsidR="000F7735" w:rsidRPr="00C11FCC">
        <w:rPr>
          <w:rFonts w:ascii="Times New Roman" w:hAnsi="Times New Roman" w:cs="Times New Roman"/>
          <w:sz w:val="28"/>
          <w:szCs w:val="28"/>
        </w:rPr>
        <w:t>проблемы</w:t>
      </w:r>
      <w:r w:rsidRPr="00C11FCC">
        <w:rPr>
          <w:rFonts w:ascii="Times New Roman" w:hAnsi="Times New Roman" w:cs="Times New Roman"/>
          <w:sz w:val="28"/>
          <w:szCs w:val="28"/>
        </w:rPr>
        <w:t xml:space="preserve"> (</w:t>
      </w:r>
      <w:r w:rsidR="00B24A95" w:rsidRPr="00C11FCC">
        <w:rPr>
          <w:rFonts w:ascii="Times New Roman" w:hAnsi="Times New Roman" w:cs="Times New Roman"/>
          <w:sz w:val="28"/>
          <w:szCs w:val="28"/>
        </w:rPr>
        <w:t>потери</w:t>
      </w:r>
      <w:r w:rsidRPr="00C11FCC">
        <w:rPr>
          <w:rFonts w:ascii="Times New Roman" w:hAnsi="Times New Roman" w:cs="Times New Roman"/>
          <w:sz w:val="28"/>
          <w:szCs w:val="28"/>
        </w:rPr>
        <w:t>)</w:t>
      </w:r>
      <w:r w:rsidR="00197BBC" w:rsidRPr="00C11FCC">
        <w:rPr>
          <w:rFonts w:ascii="Times New Roman" w:hAnsi="Times New Roman" w:cs="Times New Roman"/>
          <w:sz w:val="28"/>
          <w:szCs w:val="28"/>
        </w:rPr>
        <w:t>,</w:t>
      </w:r>
      <w:r w:rsidR="000F7735" w:rsidRPr="00C11FCC">
        <w:rPr>
          <w:rFonts w:ascii="Times New Roman" w:hAnsi="Times New Roman" w:cs="Times New Roman"/>
          <w:sz w:val="28"/>
          <w:szCs w:val="28"/>
        </w:rPr>
        <w:t xml:space="preserve"> </w:t>
      </w:r>
      <w:r w:rsidR="004853B0" w:rsidRPr="00C11FCC">
        <w:rPr>
          <w:rFonts w:ascii="Times New Roman" w:hAnsi="Times New Roman" w:cs="Times New Roman"/>
          <w:sz w:val="28"/>
          <w:szCs w:val="28"/>
        </w:rPr>
        <w:t xml:space="preserve">возникающие </w:t>
      </w:r>
      <w:r w:rsidR="00324A96">
        <w:rPr>
          <w:rFonts w:ascii="Times New Roman" w:hAnsi="Times New Roman" w:cs="Times New Roman"/>
          <w:sz w:val="28"/>
          <w:szCs w:val="28"/>
        </w:rPr>
        <w:t>в процессах</w:t>
      </w:r>
    </w:p>
    <w:p w:rsidR="008C5393" w:rsidRPr="00C11FCC" w:rsidRDefault="000F7735" w:rsidP="008C5393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1FCC">
        <w:rPr>
          <w:rFonts w:ascii="Times New Roman" w:hAnsi="Times New Roman" w:cs="Times New Roman"/>
          <w:sz w:val="28"/>
          <w:szCs w:val="28"/>
        </w:rPr>
        <w:t>обработки</w:t>
      </w:r>
      <w:r w:rsidR="00197BBC" w:rsidRPr="00C11FCC">
        <w:rPr>
          <w:rFonts w:ascii="Times New Roman" w:hAnsi="Times New Roman" w:cs="Times New Roman"/>
          <w:sz w:val="28"/>
          <w:szCs w:val="28"/>
        </w:rPr>
        <w:t>/</w:t>
      </w:r>
      <w:r w:rsidR="008C5393" w:rsidRPr="00C11FCC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C11FCC">
        <w:rPr>
          <w:rFonts w:ascii="Times New Roman" w:hAnsi="Times New Roman" w:cs="Times New Roman"/>
          <w:sz w:val="28"/>
          <w:szCs w:val="28"/>
        </w:rPr>
        <w:t>документации</w:t>
      </w:r>
      <w:r w:rsidR="00635F88" w:rsidRPr="00C11FCC">
        <w:rPr>
          <w:rFonts w:ascii="Times New Roman" w:hAnsi="Times New Roman" w:cs="Times New Roman"/>
          <w:sz w:val="28"/>
          <w:szCs w:val="28"/>
        </w:rPr>
        <w:t xml:space="preserve"> </w:t>
      </w:r>
      <w:r w:rsidR="00197BBC" w:rsidRPr="00C11FCC">
        <w:rPr>
          <w:rFonts w:ascii="Times New Roman" w:hAnsi="Times New Roman" w:cs="Times New Roman"/>
          <w:sz w:val="28"/>
          <w:szCs w:val="28"/>
        </w:rPr>
        <w:t xml:space="preserve">и </w:t>
      </w:r>
      <w:r w:rsidR="003F158A">
        <w:rPr>
          <w:rFonts w:ascii="Times New Roman" w:hAnsi="Times New Roman" w:cs="Times New Roman"/>
          <w:sz w:val="28"/>
          <w:szCs w:val="28"/>
        </w:rPr>
        <w:t>рекомендуемые</w:t>
      </w:r>
      <w:r w:rsidR="00197BBC" w:rsidRPr="00C11FCC">
        <w:rPr>
          <w:rFonts w:ascii="Times New Roman" w:hAnsi="Times New Roman" w:cs="Times New Roman"/>
          <w:sz w:val="28"/>
          <w:szCs w:val="28"/>
        </w:rPr>
        <w:t xml:space="preserve"> решения</w:t>
      </w:r>
    </w:p>
    <w:tbl>
      <w:tblPr>
        <w:tblStyle w:val="a3"/>
        <w:tblW w:w="10065" w:type="dxa"/>
        <w:tblInd w:w="-289" w:type="dxa"/>
        <w:tblLook w:val="04A0" w:firstRow="1" w:lastRow="0" w:firstColumn="1" w:lastColumn="0" w:noHBand="0" w:noVBand="1"/>
      </w:tblPr>
      <w:tblGrid>
        <w:gridCol w:w="458"/>
        <w:gridCol w:w="3814"/>
        <w:gridCol w:w="5793"/>
      </w:tblGrid>
      <w:tr w:rsidR="00A61ADB" w:rsidRPr="00C11FCC" w:rsidTr="00EA7C5A">
        <w:tc>
          <w:tcPr>
            <w:tcW w:w="458" w:type="dxa"/>
          </w:tcPr>
          <w:p w:rsidR="00A61ADB" w:rsidRPr="00C11FCC" w:rsidRDefault="00A61ADB" w:rsidP="004C301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14" w:type="dxa"/>
          </w:tcPr>
          <w:p w:rsidR="00A61ADB" w:rsidRPr="00C11FCC" w:rsidRDefault="00485FDA" w:rsidP="004C301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проблемы</w:t>
            </w:r>
          </w:p>
        </w:tc>
        <w:tc>
          <w:tcPr>
            <w:tcW w:w="5793" w:type="dxa"/>
          </w:tcPr>
          <w:p w:rsidR="00A61ADB" w:rsidRPr="00C11FCC" w:rsidRDefault="00B33EE0" w:rsidP="004C301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Рекомендуемое р</w:t>
            </w:r>
            <w:r w:rsidR="00A61ADB" w:rsidRPr="00C11FCC">
              <w:rPr>
                <w:rFonts w:ascii="Times New Roman" w:hAnsi="Times New Roman" w:cs="Times New Roman"/>
                <w:b/>
                <w:sz w:val="24"/>
                <w:szCs w:val="24"/>
              </w:rPr>
              <w:t>ешение</w:t>
            </w:r>
          </w:p>
        </w:tc>
      </w:tr>
      <w:tr w:rsidR="00C075FF" w:rsidRPr="00C11FCC" w:rsidTr="00EA7C5A">
        <w:tc>
          <w:tcPr>
            <w:tcW w:w="458" w:type="dxa"/>
          </w:tcPr>
          <w:p w:rsidR="00C075FF" w:rsidRPr="00C11FCC" w:rsidRDefault="00C075FF" w:rsidP="002F736A">
            <w:pPr>
              <w:pStyle w:val="a5"/>
              <w:numPr>
                <w:ilvl w:val="0"/>
                <w:numId w:val="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</w:tcPr>
          <w:p w:rsidR="00C075FF" w:rsidRPr="00C11FCC" w:rsidRDefault="00C075FF" w:rsidP="007D50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Временные затраты специалиста на изготовление копий документа.</w:t>
            </w:r>
          </w:p>
          <w:p w:rsidR="00C075FF" w:rsidRPr="00C11FCC" w:rsidRDefault="00C075FF" w:rsidP="007D50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Например, изготовление копий документа для каждого исполнителя.</w:t>
            </w:r>
          </w:p>
        </w:tc>
        <w:tc>
          <w:tcPr>
            <w:tcW w:w="5793" w:type="dxa"/>
            <w:vMerge w:val="restart"/>
          </w:tcPr>
          <w:p w:rsidR="00C075FF" w:rsidRDefault="007F50A7" w:rsidP="00D87F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одного из способов э</w:t>
            </w:r>
            <w:r w:rsidR="00C075FF" w:rsidRPr="00C11FCC">
              <w:rPr>
                <w:rFonts w:ascii="Times New Roman" w:hAnsi="Times New Roman" w:cs="Times New Roman"/>
                <w:sz w:val="24"/>
                <w:szCs w:val="24"/>
              </w:rPr>
              <w:t>лектронно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C075FF"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я: использование </w:t>
            </w:r>
            <w:r w:rsidR="00E60793" w:rsidRPr="00C11FCC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60793"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электронного документооборота (далее – СЭД)</w:t>
            </w:r>
            <w:r w:rsidR="00C075FF" w:rsidRPr="00C11FCC">
              <w:rPr>
                <w:rFonts w:ascii="Times New Roman" w:hAnsi="Times New Roman" w:cs="Times New Roman"/>
                <w:sz w:val="24"/>
                <w:szCs w:val="24"/>
              </w:rPr>
              <w:t>, электронн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C075FF"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почт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C075FF" w:rsidRPr="00C11FCC">
              <w:rPr>
                <w:rFonts w:ascii="Times New Roman" w:hAnsi="Times New Roman" w:cs="Times New Roman"/>
                <w:sz w:val="24"/>
                <w:szCs w:val="24"/>
              </w:rPr>
              <w:t>, общи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075FF"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сетев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C075FF"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ресурс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ов, облачных решений и платформ</w:t>
            </w:r>
            <w:r w:rsidR="00C075FF" w:rsidRPr="00C11F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7C5A" w:rsidRPr="00C11FCC" w:rsidRDefault="00EA7C5A" w:rsidP="00D87F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5FF" w:rsidRDefault="00C075FF" w:rsidP="00D87F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Внедрение электронного взаимодействия включает в себя:</w:t>
            </w:r>
          </w:p>
          <w:p w:rsidR="00EA7C5A" w:rsidRDefault="00EA7C5A" w:rsidP="00EA7C5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определение порядка и способа электронного взаимодействия;</w:t>
            </w:r>
          </w:p>
          <w:p w:rsidR="007F50A7" w:rsidRDefault="007F50A7" w:rsidP="00EA7C5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внедрение способа электронного взаимодействия;</w:t>
            </w:r>
          </w:p>
          <w:p w:rsidR="00C075FF" w:rsidRPr="00C11FCC" w:rsidRDefault="00EA7C5A" w:rsidP="00D87F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075FF" w:rsidRPr="00C11FCC">
              <w:rPr>
                <w:rFonts w:ascii="Times New Roman" w:hAnsi="Times New Roman" w:cs="Times New Roman"/>
                <w:sz w:val="24"/>
                <w:szCs w:val="24"/>
              </w:rPr>
              <w:t>создание регламента, регулирующего новый порядок взаимодействия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075FF" w:rsidRPr="00C11FCC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действующие инструкции и т. д.</w:t>
            </w:r>
            <w:r w:rsidR="00605098" w:rsidRPr="00C11F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75FF" w:rsidRDefault="00EA7C5A" w:rsidP="00D87F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075FF" w:rsidRPr="00C11FCC">
              <w:rPr>
                <w:rFonts w:ascii="Times New Roman" w:hAnsi="Times New Roman" w:cs="Times New Roman"/>
                <w:sz w:val="24"/>
                <w:szCs w:val="24"/>
              </w:rPr>
              <w:t> ознакомление сотрудников с новым порядком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075FF" w:rsidRPr="00C11FCC">
              <w:rPr>
                <w:rFonts w:ascii="Times New Roman" w:hAnsi="Times New Roman" w:cs="Times New Roman"/>
                <w:sz w:val="24"/>
                <w:szCs w:val="24"/>
              </w:rPr>
              <w:t>обучение сотрудников</w:t>
            </w:r>
            <w:r w:rsidR="007F50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50A7" w:rsidRDefault="007F50A7" w:rsidP="00D87F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7F50A7">
              <w:rPr>
                <w:rFonts w:ascii="Times New Roman" w:hAnsi="Times New Roman" w:cs="Times New Roman"/>
                <w:sz w:val="24"/>
                <w:szCs w:val="24"/>
              </w:rPr>
              <w:t>олучение и использование электронной подписи при необходимости юридически значимого согласования и подписания документов в электронном виде.</w:t>
            </w:r>
          </w:p>
          <w:p w:rsidR="00EA7C5A" w:rsidRPr="00C11FCC" w:rsidRDefault="00EA7C5A" w:rsidP="00D87F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567" w:rsidRPr="00C11FCC" w:rsidRDefault="00ED4567" w:rsidP="00EA7C5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5FF" w:rsidRPr="00C11FCC" w:rsidTr="00EA7C5A">
        <w:tc>
          <w:tcPr>
            <w:tcW w:w="458" w:type="dxa"/>
          </w:tcPr>
          <w:p w:rsidR="00C075FF" w:rsidRPr="00C11FCC" w:rsidRDefault="00C075FF" w:rsidP="002F736A">
            <w:pPr>
              <w:pStyle w:val="a5"/>
              <w:numPr>
                <w:ilvl w:val="0"/>
                <w:numId w:val="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</w:tcPr>
          <w:p w:rsidR="00C075FF" w:rsidRPr="00C11FCC" w:rsidRDefault="00C075FF" w:rsidP="007D50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затраты </w:t>
            </w:r>
            <w:r w:rsidR="00765599" w:rsidRPr="00C11FCC">
              <w:rPr>
                <w:rFonts w:ascii="Times New Roman" w:hAnsi="Times New Roman" w:cs="Times New Roman"/>
                <w:sz w:val="24"/>
                <w:szCs w:val="24"/>
              </w:rPr>
              <w:t>сотрудника</w:t>
            </w: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на создание</w:t>
            </w:r>
            <w:r w:rsidR="00765599"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</w:t>
            </w:r>
            <w:r w:rsidR="00765599"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обработку дополнительных (сопроводительных) документов на бумажных носителях.</w:t>
            </w:r>
          </w:p>
          <w:p w:rsidR="00C075FF" w:rsidRPr="00C11FCC" w:rsidRDefault="00C075FF" w:rsidP="007D50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Например, заполнение резолюции от руки с последующим её сканированием в СЭД</w:t>
            </w:r>
            <w:r w:rsidR="006D6C3B" w:rsidRPr="00C11F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93" w:type="dxa"/>
            <w:vMerge/>
          </w:tcPr>
          <w:p w:rsidR="00C075FF" w:rsidRPr="00C11FCC" w:rsidRDefault="00C075FF" w:rsidP="007D50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5FF" w:rsidRPr="00C11FCC" w:rsidTr="00EA7C5A">
        <w:tc>
          <w:tcPr>
            <w:tcW w:w="458" w:type="dxa"/>
          </w:tcPr>
          <w:p w:rsidR="00C075FF" w:rsidRPr="00C11FCC" w:rsidRDefault="00C075FF" w:rsidP="002F736A">
            <w:pPr>
              <w:pStyle w:val="a5"/>
              <w:numPr>
                <w:ilvl w:val="0"/>
                <w:numId w:val="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</w:tcPr>
          <w:p w:rsidR="00C075FF" w:rsidRPr="00C11FCC" w:rsidRDefault="00C075FF" w:rsidP="007D50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Передача документов вручную</w:t>
            </w:r>
            <w:r w:rsidR="00C420FC">
              <w:rPr>
                <w:rFonts w:ascii="Times New Roman" w:hAnsi="Times New Roman" w:cs="Times New Roman"/>
                <w:sz w:val="24"/>
                <w:szCs w:val="24"/>
              </w:rPr>
              <w:t xml:space="preserve"> на бумажном носителе</w:t>
            </w:r>
          </w:p>
        </w:tc>
        <w:tc>
          <w:tcPr>
            <w:tcW w:w="5793" w:type="dxa"/>
            <w:vMerge/>
          </w:tcPr>
          <w:p w:rsidR="00C075FF" w:rsidRPr="00C11FCC" w:rsidRDefault="00C075FF" w:rsidP="007D50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5FF" w:rsidRPr="00C11FCC" w:rsidTr="00EA7C5A">
        <w:tc>
          <w:tcPr>
            <w:tcW w:w="458" w:type="dxa"/>
          </w:tcPr>
          <w:p w:rsidR="00C075FF" w:rsidRPr="00C11FCC" w:rsidRDefault="00C075FF" w:rsidP="002F736A">
            <w:pPr>
              <w:pStyle w:val="a5"/>
              <w:numPr>
                <w:ilvl w:val="0"/>
                <w:numId w:val="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</w:tcPr>
          <w:p w:rsidR="00C075FF" w:rsidRPr="00C11FCC" w:rsidRDefault="00C075FF" w:rsidP="007D50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Длительное ожидание передачи документа на следующий этап обработки из-за транспортировки документов партиями</w:t>
            </w:r>
          </w:p>
        </w:tc>
        <w:tc>
          <w:tcPr>
            <w:tcW w:w="5793" w:type="dxa"/>
            <w:vMerge/>
          </w:tcPr>
          <w:p w:rsidR="00C075FF" w:rsidRPr="00C11FCC" w:rsidRDefault="00C075FF" w:rsidP="007D50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5FF" w:rsidRPr="00C11FCC" w:rsidTr="00EA7C5A">
        <w:tc>
          <w:tcPr>
            <w:tcW w:w="458" w:type="dxa"/>
          </w:tcPr>
          <w:p w:rsidR="00C075FF" w:rsidRPr="00C11FCC" w:rsidRDefault="00C075FF" w:rsidP="002F736A">
            <w:pPr>
              <w:pStyle w:val="a5"/>
              <w:numPr>
                <w:ilvl w:val="0"/>
                <w:numId w:val="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</w:tcPr>
          <w:p w:rsidR="00C075FF" w:rsidRPr="00C11FCC" w:rsidRDefault="00C075FF" w:rsidP="007D50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Невозможность личного вручения </w:t>
            </w:r>
            <w:r w:rsidR="00184F0C" w:rsidRPr="00C11FCC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на бумажном носителе из-за отсутствия </w:t>
            </w:r>
            <w:r w:rsidR="00C420FC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специалиста </w:t>
            </w: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на рабочем месте (</w:t>
            </w:r>
            <w:r w:rsidR="003E3731" w:rsidRPr="00C11FCC">
              <w:rPr>
                <w:rFonts w:ascii="Times New Roman" w:hAnsi="Times New Roman" w:cs="Times New Roman"/>
                <w:sz w:val="24"/>
                <w:szCs w:val="24"/>
              </w:rPr>
              <w:t>совещани</w:t>
            </w:r>
            <w:r w:rsidR="00C420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93" w:type="dxa"/>
            <w:vMerge/>
          </w:tcPr>
          <w:p w:rsidR="00C075FF" w:rsidRPr="00C11FCC" w:rsidRDefault="00C075FF" w:rsidP="007D50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400" w:rsidRPr="00C11FCC" w:rsidTr="00EA7C5A">
        <w:tc>
          <w:tcPr>
            <w:tcW w:w="458" w:type="dxa"/>
          </w:tcPr>
          <w:p w:rsidR="00323400" w:rsidRPr="00C11FCC" w:rsidRDefault="00323400" w:rsidP="00A627DC">
            <w:pPr>
              <w:pStyle w:val="a5"/>
              <w:numPr>
                <w:ilvl w:val="0"/>
                <w:numId w:val="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</w:tcPr>
          <w:p w:rsidR="00323400" w:rsidRPr="00C11FCC" w:rsidRDefault="00323400" w:rsidP="00A627DC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Начало работы с документом только после получения его на бумажном носителе</w:t>
            </w:r>
          </w:p>
        </w:tc>
        <w:tc>
          <w:tcPr>
            <w:tcW w:w="5793" w:type="dxa"/>
            <w:vMerge w:val="restart"/>
          </w:tcPr>
          <w:p w:rsidR="00323400" w:rsidRPr="00C11FCC" w:rsidRDefault="00323400" w:rsidP="004C301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Установление приоритетного использования электронного взаимодействия путём нормативного регулирования (создание регламента, регулирующего новый порядок взаимодействия; внесение изменений в действующие регламенты, инструкции, и т. д.)</w:t>
            </w:r>
          </w:p>
          <w:p w:rsidR="007C146A" w:rsidRPr="00C11FCC" w:rsidRDefault="007C146A" w:rsidP="004C301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Минимизация и исключение бумажного документооборота.</w:t>
            </w:r>
          </w:p>
        </w:tc>
      </w:tr>
      <w:tr w:rsidR="00323400" w:rsidRPr="00C11FCC" w:rsidTr="00EA7C5A">
        <w:tc>
          <w:tcPr>
            <w:tcW w:w="458" w:type="dxa"/>
          </w:tcPr>
          <w:p w:rsidR="00323400" w:rsidRPr="00C11FCC" w:rsidRDefault="00323400" w:rsidP="00A627DC">
            <w:pPr>
              <w:pStyle w:val="a5"/>
              <w:numPr>
                <w:ilvl w:val="0"/>
                <w:numId w:val="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</w:tcPr>
          <w:p w:rsidR="00323400" w:rsidRPr="00C11FCC" w:rsidRDefault="00323400" w:rsidP="00A627DC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Дублирование электронного и бумажного носителя</w:t>
            </w:r>
          </w:p>
        </w:tc>
        <w:tc>
          <w:tcPr>
            <w:tcW w:w="5793" w:type="dxa"/>
            <w:vMerge/>
          </w:tcPr>
          <w:p w:rsidR="00323400" w:rsidRPr="00C11FCC" w:rsidRDefault="00323400" w:rsidP="004C301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73A" w:rsidRPr="00C11FCC" w:rsidTr="00EA7C5A">
        <w:tc>
          <w:tcPr>
            <w:tcW w:w="458" w:type="dxa"/>
          </w:tcPr>
          <w:p w:rsidR="00F2673A" w:rsidRPr="00C11FCC" w:rsidRDefault="00F2673A" w:rsidP="00F2673A">
            <w:pPr>
              <w:pStyle w:val="a5"/>
              <w:numPr>
                <w:ilvl w:val="0"/>
                <w:numId w:val="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</w:tcPr>
          <w:p w:rsidR="003F7507" w:rsidRPr="00C11FCC" w:rsidRDefault="00F2673A" w:rsidP="00F267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Длительное ожидани</w:t>
            </w:r>
            <w:r w:rsidR="000358BB" w:rsidRPr="00C11FCC">
              <w:rPr>
                <w:rFonts w:ascii="Times New Roman" w:hAnsi="Times New Roman" w:cs="Times New Roman"/>
                <w:sz w:val="24"/>
                <w:szCs w:val="24"/>
              </w:rPr>
              <w:t>е начала</w:t>
            </w: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рассмотрения входящих документов </w:t>
            </w:r>
            <w:r w:rsidR="003F7507" w:rsidRPr="00C11FCC">
              <w:rPr>
                <w:rFonts w:ascii="Times New Roman" w:hAnsi="Times New Roman" w:cs="Times New Roman"/>
                <w:sz w:val="24"/>
                <w:szCs w:val="24"/>
              </w:rPr>
              <w:t>Руководителем.</w:t>
            </w:r>
          </w:p>
          <w:p w:rsidR="00C420FC" w:rsidRDefault="003F7507" w:rsidP="00F267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Длительное ожидание подписани</w:t>
            </w:r>
            <w:r w:rsidR="001D6DB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29F5" w:rsidRPr="00C11FCC">
              <w:rPr>
                <w:rFonts w:ascii="Times New Roman" w:hAnsi="Times New Roman" w:cs="Times New Roman"/>
                <w:sz w:val="24"/>
                <w:szCs w:val="24"/>
              </w:rPr>
              <w:t>исходящих документов</w:t>
            </w:r>
            <w:r w:rsidR="001D6DB1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Руководителем</w:t>
            </w:r>
          </w:p>
          <w:p w:rsidR="00C420FC" w:rsidRPr="00C11FCC" w:rsidRDefault="00C420FC" w:rsidP="00F267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3" w:type="dxa"/>
          </w:tcPr>
          <w:p w:rsidR="001D6DB1" w:rsidRDefault="001D6DB1" w:rsidP="00F267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Делегирование полномочий на рассмотрение документов и наложения резолюций.</w:t>
            </w:r>
          </w:p>
          <w:p w:rsidR="00F2673A" w:rsidRPr="00C11FCC" w:rsidRDefault="00C40EC1" w:rsidP="00F267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2673A"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аделение </w:t>
            </w:r>
            <w:r w:rsidR="00F03545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руководителей </w:t>
            </w:r>
            <w:r w:rsidR="00F2673A" w:rsidRPr="00C11FCC">
              <w:rPr>
                <w:rFonts w:ascii="Times New Roman" w:hAnsi="Times New Roman" w:cs="Times New Roman"/>
                <w:sz w:val="24"/>
                <w:szCs w:val="24"/>
              </w:rPr>
              <w:t>структурных подразделений</w:t>
            </w:r>
            <w:r w:rsidR="00F03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3545" w:rsidRPr="00C11FCC">
              <w:rPr>
                <w:rFonts w:ascii="Times New Roman" w:hAnsi="Times New Roman" w:cs="Times New Roman"/>
                <w:sz w:val="24"/>
                <w:szCs w:val="24"/>
              </w:rPr>
              <w:t>правом подписи</w:t>
            </w:r>
            <w:r w:rsidR="00F2673A"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3545">
              <w:rPr>
                <w:rFonts w:ascii="Times New Roman" w:hAnsi="Times New Roman" w:cs="Times New Roman"/>
                <w:sz w:val="24"/>
                <w:szCs w:val="24"/>
              </w:rPr>
              <w:t xml:space="preserve">исходящих документов </w:t>
            </w:r>
            <w:r w:rsidR="00F2673A" w:rsidRPr="00C11FCC">
              <w:rPr>
                <w:rFonts w:ascii="Times New Roman" w:hAnsi="Times New Roman" w:cs="Times New Roman"/>
                <w:sz w:val="24"/>
                <w:szCs w:val="24"/>
              </w:rPr>
              <w:t>отдельны</w:t>
            </w:r>
            <w:r w:rsidR="00F035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2673A"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</w:t>
            </w:r>
            <w:r w:rsidR="00F0354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34482" w:rsidRPr="00C11F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673A" w:rsidRPr="00C11FCC" w:rsidTr="00EA7C5A">
        <w:tc>
          <w:tcPr>
            <w:tcW w:w="458" w:type="dxa"/>
          </w:tcPr>
          <w:p w:rsidR="00F2673A" w:rsidRPr="00C11FCC" w:rsidRDefault="00F2673A" w:rsidP="00F2673A">
            <w:pPr>
              <w:pStyle w:val="a5"/>
              <w:numPr>
                <w:ilvl w:val="0"/>
                <w:numId w:val="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</w:tcPr>
          <w:p w:rsidR="003F7507" w:rsidRPr="00C11FCC" w:rsidRDefault="00F2673A" w:rsidP="003F7507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Ошибки при вводе </w:t>
            </w:r>
            <w:r w:rsidR="00BF4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сборе </w:t>
            </w:r>
            <w:r w:rsidRPr="00C11F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данных, ведущие</w:t>
            </w:r>
            <w:r w:rsidR="00BF4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1F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BF4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искажению данных,</w:t>
            </w:r>
            <w:r w:rsidR="008D73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формированию недостоверных </w:t>
            </w:r>
            <w:r w:rsidR="008D73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отчетов,</w:t>
            </w:r>
            <w:r w:rsidR="00BF4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ошибкам в </w:t>
            </w:r>
            <w:r w:rsidRPr="00C11F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документ</w:t>
            </w:r>
            <w:r w:rsidR="00BF4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C11F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последующих этапах</w:t>
            </w:r>
          </w:p>
        </w:tc>
        <w:tc>
          <w:tcPr>
            <w:tcW w:w="5793" w:type="dxa"/>
            <w:vMerge w:val="restart"/>
          </w:tcPr>
          <w:p w:rsidR="008D7341" w:rsidRDefault="00F2673A" w:rsidP="00F2673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Внедрение системы </w:t>
            </w:r>
            <w:proofErr w:type="spellStart"/>
            <w:r w:rsidRPr="00C11FC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Poka</w:t>
            </w:r>
            <w:proofErr w:type="spellEnd"/>
            <w:r w:rsidRPr="00C11F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11FC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yoke</w:t>
            </w:r>
            <w:r w:rsidR="001D6D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5089A" w:rsidRPr="00C11FCC" w:rsidRDefault="008D7341" w:rsidP="00F2673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  <w:r w:rsidR="003F1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61B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3F158A" w:rsidRPr="00C11F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азработка</w:t>
            </w:r>
            <w:r w:rsidR="00A5089A" w:rsidRPr="00C11F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инструкции по формированию</w:t>
            </w:r>
            <w:r w:rsidR="00A61B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справочной</w:t>
            </w:r>
            <w:r w:rsidR="00A5089A" w:rsidRPr="00C11F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информации о документах (справочники, классификаторы)</w:t>
            </w:r>
            <w:r w:rsidR="00323A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C146A" w:rsidRPr="00C11FCC" w:rsidRDefault="008D7341" w:rsidP="00F26BA1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323A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использование автоматизированных средств сбора данных и контроля ввода данных (функции защиты ячеек, условное форматирование</w:t>
            </w:r>
            <w:r w:rsidR="001918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F50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раскрывающиеся сп</w:t>
            </w:r>
            <w:r w:rsidR="001918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</w:t>
            </w:r>
            <w:r w:rsidR="00EF50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 в формах ввода</w:t>
            </w:r>
            <w:r w:rsidR="00323A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прочее), например, </w:t>
            </w:r>
            <w:r w:rsidR="00A61B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F158A" w:rsidRPr="00C11F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апрет</w:t>
            </w:r>
            <w:r w:rsidR="004029F5" w:rsidRPr="00C11F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возможност</w:t>
            </w:r>
            <w:r w:rsidR="00323A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029F5" w:rsidRPr="00C11F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переход</w:t>
            </w:r>
            <w:r w:rsidR="00323A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029F5" w:rsidRPr="00C11F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следующий шаг пока все необходимые поля не будут заполнены</w:t>
            </w:r>
            <w:r w:rsidR="00323A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з</w:t>
            </w:r>
            <w:r w:rsidR="00BF4B9A" w:rsidRPr="00C11F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апрет редактировани</w:t>
            </w:r>
            <w:r w:rsidR="00323A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F4B9A" w:rsidRPr="00C11F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всех ячеек кроме тех, где требуется внесение данных</w:t>
            </w:r>
            <w:r w:rsidR="00EF50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F5010" w:rsidRPr="00EF50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использование </w:t>
            </w:r>
            <w:r w:rsidR="00EF5010" w:rsidRPr="00486C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справочников, проверяющих введенные значения и не допускающих введение значений отсутствующих в нем</w:t>
            </w:r>
            <w:r w:rsidR="00F26BA1" w:rsidRPr="00486C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6C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29F5" w:rsidRPr="00486C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и заполнение </w:t>
            </w:r>
            <w:r w:rsidR="00F26BA1" w:rsidRPr="00486C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 </w:t>
            </w:r>
            <w:r w:rsidR="00323A5C" w:rsidRPr="00486C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использованием данных</w:t>
            </w:r>
            <w:r w:rsidR="00F26BA1" w:rsidRPr="00486C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уже </w:t>
            </w:r>
            <w:r w:rsidR="004029F5" w:rsidRPr="00486C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введенных</w:t>
            </w:r>
            <w:r w:rsidR="00486C59" w:rsidRPr="00486C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програмные средства</w:t>
            </w:r>
            <w:r w:rsidRPr="00486C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2673A" w:rsidRPr="00C11FCC" w:rsidTr="00EA7C5A">
        <w:tc>
          <w:tcPr>
            <w:tcW w:w="458" w:type="dxa"/>
          </w:tcPr>
          <w:p w:rsidR="00F2673A" w:rsidRPr="00C11FCC" w:rsidRDefault="00F2673A" w:rsidP="00F2673A">
            <w:pPr>
              <w:pStyle w:val="a5"/>
              <w:numPr>
                <w:ilvl w:val="0"/>
                <w:numId w:val="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</w:tcPr>
          <w:p w:rsidR="00F2673A" w:rsidRPr="00C11FCC" w:rsidRDefault="008D7341" w:rsidP="008D7341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Ошибки, совершенные при сохранении документов, внесении информации о документах в справочники или СЭД, и ведущие к </w:t>
            </w:r>
            <w:r w:rsidRPr="008D7341">
              <w:rPr>
                <w:rFonts w:ascii="Times New Roman" w:hAnsi="Times New Roman" w:cs="Times New Roman"/>
                <w:sz w:val="24"/>
                <w:szCs w:val="24"/>
              </w:rPr>
              <w:t>недоступности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 w:rsidR="00F2673A" w:rsidRPr="00C11FCC">
              <w:rPr>
                <w:rFonts w:ascii="Times New Roman" w:hAnsi="Times New Roman" w:cs="Times New Roman"/>
                <w:sz w:val="24"/>
                <w:szCs w:val="24"/>
              </w:rPr>
              <w:t>евозможност</w:t>
            </w:r>
            <w:r w:rsidR="00027D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2673A"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поиска документ</w:t>
            </w:r>
            <w:r w:rsidR="00A61B8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5793" w:type="dxa"/>
            <w:vMerge/>
          </w:tcPr>
          <w:p w:rsidR="00F2673A" w:rsidRPr="00C11FCC" w:rsidRDefault="00F2673A" w:rsidP="00F2673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5C" w:rsidRPr="00C11FCC" w:rsidTr="00EA7C5A">
        <w:tc>
          <w:tcPr>
            <w:tcW w:w="458" w:type="dxa"/>
          </w:tcPr>
          <w:p w:rsidR="00323A5C" w:rsidRPr="00C11FCC" w:rsidRDefault="00323A5C" w:rsidP="00F2673A">
            <w:pPr>
              <w:pStyle w:val="a5"/>
              <w:numPr>
                <w:ilvl w:val="0"/>
                <w:numId w:val="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14" w:type="dxa"/>
          </w:tcPr>
          <w:p w:rsidR="00323A5C" w:rsidRPr="00C11FCC" w:rsidRDefault="00323A5C" w:rsidP="00F2673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Длительное время на поиск документов, файлов на компьютере</w:t>
            </w:r>
          </w:p>
        </w:tc>
        <w:tc>
          <w:tcPr>
            <w:tcW w:w="5793" w:type="dxa"/>
            <w:vMerge w:val="restart"/>
          </w:tcPr>
          <w:p w:rsidR="00323A5C" w:rsidRPr="00C11FCC" w:rsidRDefault="00323A5C" w:rsidP="004029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Внедрение системы 5</w:t>
            </w:r>
            <w:r w:rsidRPr="00C11F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для работы с бумажными документами и электронными документами</w:t>
            </w:r>
            <w:r w:rsidR="00D96E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3A5C" w:rsidRPr="00C11FCC" w:rsidRDefault="00323A5C" w:rsidP="004029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E3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5S в бумажном виде</w:t>
            </w: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23A5C" w:rsidRPr="003F158A" w:rsidRDefault="00D96E3A" w:rsidP="004029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23A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23A5C"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брать с рабочего места редко используемые </w:t>
            </w:r>
            <w:r w:rsidR="00323A5C" w:rsidRPr="00323A5C">
              <w:rPr>
                <w:rFonts w:ascii="Times New Roman" w:hAnsi="Times New Roman" w:cs="Times New Roman"/>
                <w:sz w:val="24"/>
                <w:szCs w:val="24"/>
              </w:rPr>
              <w:t>вещи</w:t>
            </w:r>
            <w:r w:rsidR="00323A5C" w:rsidRPr="003F15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3A5C" w:rsidRPr="003F158A" w:rsidRDefault="00D96E3A" w:rsidP="004029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23A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23A5C" w:rsidRPr="00C11FCC">
              <w:rPr>
                <w:rFonts w:ascii="Times New Roman" w:hAnsi="Times New Roman" w:cs="Times New Roman"/>
                <w:sz w:val="24"/>
                <w:szCs w:val="24"/>
              </w:rPr>
              <w:t>дать лишние документы в архив</w:t>
            </w:r>
            <w:r w:rsidR="00323A5C" w:rsidRPr="003F15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3A5C" w:rsidRPr="003F158A" w:rsidRDefault="00D96E3A" w:rsidP="004029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323A5C" w:rsidRPr="00C11FCC">
              <w:rPr>
                <w:rFonts w:ascii="Times New Roman" w:hAnsi="Times New Roman" w:cs="Times New Roman"/>
                <w:sz w:val="24"/>
                <w:szCs w:val="24"/>
              </w:rPr>
              <w:t>амостоятельно сделать инструкции к технике и разместить их возле нее, например, какой стороной класть черновики в принтер</w:t>
            </w:r>
            <w:r w:rsidR="00323A5C" w:rsidRPr="003F15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3A5C" w:rsidRPr="003F158A" w:rsidRDefault="00D96E3A" w:rsidP="004029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23A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3A5C" w:rsidRPr="00C11FCC">
              <w:rPr>
                <w:rFonts w:ascii="Times New Roman" w:hAnsi="Times New Roman" w:cs="Times New Roman"/>
                <w:sz w:val="24"/>
                <w:szCs w:val="24"/>
              </w:rPr>
              <w:t>одписать места хранения вещей, так, чтобы даже человек не знакомый с их расположением без труда нашел нужный документ</w:t>
            </w:r>
            <w:r w:rsidR="00323A5C" w:rsidRPr="003F15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3A5C" w:rsidRPr="00C11FCC" w:rsidRDefault="00D96E3A" w:rsidP="004029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323A5C" w:rsidRPr="00C11FCC">
              <w:rPr>
                <w:rFonts w:ascii="Times New Roman" w:hAnsi="Times New Roman" w:cs="Times New Roman"/>
                <w:sz w:val="24"/>
                <w:szCs w:val="24"/>
              </w:rPr>
              <w:t>делать метки на корешках папок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23A5C"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чтобы в случае нарушения порядка их расстановки это было сразу видно.</w:t>
            </w:r>
          </w:p>
          <w:p w:rsidR="00323A5C" w:rsidRPr="00C11FCC" w:rsidRDefault="00323A5C" w:rsidP="004029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E3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5S в электронном виде</w:t>
            </w: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23A5C" w:rsidRPr="00C11FCC" w:rsidRDefault="00D96E3A" w:rsidP="004029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23A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23A5C"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спользование сочетаний клавиш </w:t>
            </w:r>
            <w:r w:rsidR="00323A5C" w:rsidRPr="00D96E3A">
              <w:rPr>
                <w:rFonts w:ascii="Times New Roman" w:hAnsi="Times New Roman" w:cs="Times New Roman"/>
                <w:sz w:val="24"/>
                <w:szCs w:val="24"/>
              </w:rPr>
              <w:t>(см. Полезные сочетаний клавиш);</w:t>
            </w:r>
          </w:p>
          <w:p w:rsidR="00323A5C" w:rsidRPr="00C11FCC" w:rsidRDefault="00D96E3A" w:rsidP="004029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использование п</w:t>
            </w:r>
            <w:r w:rsidR="00323A5C" w:rsidRPr="00C11FCC">
              <w:rPr>
                <w:rFonts w:ascii="Times New Roman" w:hAnsi="Times New Roman" w:cs="Times New Roman"/>
                <w:sz w:val="24"/>
                <w:szCs w:val="24"/>
              </w:rPr>
              <w:t>онятны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23A5C"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названи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23A5C"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файлов и папок, отражающи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их</w:t>
            </w:r>
            <w:r w:rsidR="00323A5C"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содержимое; </w:t>
            </w:r>
          </w:p>
          <w:p w:rsidR="00323A5C" w:rsidRPr="00C11FCC" w:rsidRDefault="00D96E3A" w:rsidP="004029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323A5C">
              <w:rPr>
                <w:rFonts w:ascii="Times New Roman" w:hAnsi="Times New Roman" w:cs="Times New Roman"/>
                <w:sz w:val="24"/>
                <w:szCs w:val="24"/>
              </w:rPr>
              <w:t>оздание закладок в проводнике;</w:t>
            </w:r>
          </w:p>
          <w:p w:rsidR="00323A5C" w:rsidRPr="00C11FCC" w:rsidRDefault="00D96E3A" w:rsidP="004029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E3A"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="00323A5C" w:rsidRPr="00D96E3A">
              <w:rPr>
                <w:rFonts w:ascii="Times New Roman" w:hAnsi="Times New Roman" w:cs="Times New Roman"/>
                <w:sz w:val="24"/>
                <w:szCs w:val="24"/>
              </w:rPr>
              <w:t xml:space="preserve">акрепление в приложениях </w:t>
            </w:r>
            <w:proofErr w:type="spellStart"/>
            <w:r w:rsidR="00323A5C" w:rsidRPr="00D96E3A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="00323A5C" w:rsidRPr="00D96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23A5C" w:rsidRPr="00D96E3A">
              <w:rPr>
                <w:rFonts w:ascii="Times New Roman" w:hAnsi="Times New Roman" w:cs="Times New Roman"/>
                <w:sz w:val="24"/>
                <w:szCs w:val="24"/>
              </w:rPr>
              <w:t>Office</w:t>
            </w:r>
            <w:proofErr w:type="spellEnd"/>
            <w:r w:rsidR="00323A5C" w:rsidRPr="00D96E3A">
              <w:rPr>
                <w:rFonts w:ascii="Times New Roman" w:hAnsi="Times New Roman" w:cs="Times New Roman"/>
                <w:sz w:val="24"/>
                <w:szCs w:val="24"/>
              </w:rPr>
              <w:t xml:space="preserve"> часто используемых файлов (см. Инструкция по настройке быстрого доступа в приложениях </w:t>
            </w:r>
            <w:proofErr w:type="spellStart"/>
            <w:r w:rsidR="00323A5C" w:rsidRPr="00D96E3A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="00323A5C" w:rsidRPr="00D96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23A5C" w:rsidRPr="00D96E3A">
              <w:rPr>
                <w:rFonts w:ascii="Times New Roman" w:hAnsi="Times New Roman" w:cs="Times New Roman"/>
                <w:sz w:val="24"/>
                <w:szCs w:val="24"/>
              </w:rPr>
              <w:t>Office</w:t>
            </w:r>
            <w:proofErr w:type="spellEnd"/>
            <w:r w:rsidR="00323A5C" w:rsidRPr="00D96E3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323A5C" w:rsidRPr="003F158A" w:rsidRDefault="00D96E3A" w:rsidP="004029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="00323A5C" w:rsidRPr="00C11FCC">
              <w:rPr>
                <w:rFonts w:ascii="Times New Roman" w:hAnsi="Times New Roman" w:cs="Times New Roman"/>
                <w:sz w:val="24"/>
                <w:szCs w:val="24"/>
              </w:rPr>
              <w:t>акрепить в панели задач часто используемые приложения (порядок организации быстрого доступа к файлам и приложениям прилагается)</w:t>
            </w:r>
            <w:r w:rsidR="00323A5C" w:rsidRPr="003F15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3A5C" w:rsidRPr="003F158A" w:rsidRDefault="00D96E3A" w:rsidP="004029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удалить </w:t>
            </w:r>
            <w:r w:rsidR="00323A5C" w:rsidRPr="00C11FCC">
              <w:rPr>
                <w:rFonts w:ascii="Times New Roman" w:hAnsi="Times New Roman" w:cs="Times New Roman"/>
                <w:sz w:val="24"/>
                <w:szCs w:val="24"/>
              </w:rPr>
              <w:t>из автозагрузки лишние и добавить нужные приложения</w:t>
            </w:r>
            <w:r w:rsidR="00323A5C" w:rsidRPr="003F15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3A5C" w:rsidRPr="00C11FCC" w:rsidRDefault="00D96E3A" w:rsidP="003F15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323A5C"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случае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частого использования и </w:t>
            </w:r>
            <w:r w:rsidR="00323A5C" w:rsidRPr="00C11FCC">
              <w:rPr>
                <w:rFonts w:ascii="Times New Roman" w:hAnsi="Times New Roman" w:cs="Times New Roman"/>
                <w:sz w:val="24"/>
                <w:szCs w:val="24"/>
              </w:rPr>
              <w:t>неудобно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323A5C"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="00323A5C"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USB 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23A5C"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следует приобрести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 w:rsidRPr="00D96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3A5C" w:rsidRPr="00C11FCC">
              <w:rPr>
                <w:rFonts w:ascii="Times New Roman" w:hAnsi="Times New Roman" w:cs="Times New Roman"/>
                <w:sz w:val="24"/>
                <w:szCs w:val="24"/>
              </w:rPr>
              <w:t>удлинитель и разместить его удобно для себя</w:t>
            </w:r>
            <w:r w:rsidR="00323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3A5C" w:rsidRPr="00C11FCC" w:rsidTr="00323A5C">
        <w:trPr>
          <w:trHeight w:val="1115"/>
        </w:trPr>
        <w:tc>
          <w:tcPr>
            <w:tcW w:w="458" w:type="dxa"/>
          </w:tcPr>
          <w:p w:rsidR="00323A5C" w:rsidRPr="00C11FCC" w:rsidRDefault="00323A5C" w:rsidP="00F2673A">
            <w:pPr>
              <w:pStyle w:val="a5"/>
              <w:numPr>
                <w:ilvl w:val="0"/>
                <w:numId w:val="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</w:tcPr>
          <w:p w:rsidR="00323A5C" w:rsidRPr="00C11FCC" w:rsidRDefault="00323A5C" w:rsidP="00F267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Хранение неиспользуемых документов</w:t>
            </w:r>
          </w:p>
        </w:tc>
        <w:tc>
          <w:tcPr>
            <w:tcW w:w="5793" w:type="dxa"/>
            <w:vMerge/>
          </w:tcPr>
          <w:p w:rsidR="00323A5C" w:rsidRPr="00C11FCC" w:rsidRDefault="00323A5C" w:rsidP="00F267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5C" w:rsidRPr="00C11FCC" w:rsidTr="00EA7C5A">
        <w:trPr>
          <w:trHeight w:val="7137"/>
        </w:trPr>
        <w:tc>
          <w:tcPr>
            <w:tcW w:w="458" w:type="dxa"/>
          </w:tcPr>
          <w:p w:rsidR="00323A5C" w:rsidRPr="00C11FCC" w:rsidRDefault="00323A5C" w:rsidP="00F2673A">
            <w:pPr>
              <w:pStyle w:val="a5"/>
              <w:numPr>
                <w:ilvl w:val="0"/>
                <w:numId w:val="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</w:tcPr>
          <w:p w:rsidR="00323A5C" w:rsidRPr="00C11FCC" w:rsidRDefault="00323A5C" w:rsidP="00F267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Большие затраты времени на выполнение типовых операций</w:t>
            </w:r>
          </w:p>
        </w:tc>
        <w:tc>
          <w:tcPr>
            <w:tcW w:w="5793" w:type="dxa"/>
            <w:vMerge/>
          </w:tcPr>
          <w:p w:rsidR="00323A5C" w:rsidRPr="00C11FCC" w:rsidRDefault="00323A5C" w:rsidP="00F267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73A" w:rsidRPr="00C11FCC" w:rsidTr="00EA7C5A">
        <w:tc>
          <w:tcPr>
            <w:tcW w:w="458" w:type="dxa"/>
          </w:tcPr>
          <w:p w:rsidR="00F2673A" w:rsidRPr="00C11FCC" w:rsidRDefault="00F2673A" w:rsidP="00F2673A">
            <w:pPr>
              <w:pStyle w:val="a5"/>
              <w:numPr>
                <w:ilvl w:val="0"/>
                <w:numId w:val="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</w:tcPr>
          <w:p w:rsidR="00F2673A" w:rsidRPr="00C11FCC" w:rsidRDefault="00F2673A" w:rsidP="00F267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Длительное согласование документа</w:t>
            </w:r>
            <w:r w:rsidR="00D96E3A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из-за </w:t>
            </w: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большого количества согласующих</w:t>
            </w:r>
            <w:r w:rsidR="00D96E3A">
              <w:rPr>
                <w:rFonts w:ascii="Times New Roman" w:hAnsi="Times New Roman" w:cs="Times New Roman"/>
                <w:sz w:val="24"/>
                <w:szCs w:val="24"/>
              </w:rPr>
              <w:t xml:space="preserve"> лиц и </w:t>
            </w: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последовательного согласования</w:t>
            </w:r>
          </w:p>
          <w:p w:rsidR="00F2673A" w:rsidRPr="00C11FCC" w:rsidRDefault="00F2673A" w:rsidP="00F267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73A" w:rsidRPr="00C11FCC" w:rsidRDefault="00F2673A" w:rsidP="00F2673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3" w:type="dxa"/>
          </w:tcPr>
          <w:p w:rsidR="00F2673A" w:rsidRPr="00C11FCC" w:rsidRDefault="00F2673A" w:rsidP="00F267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1. Сокращение числа согласующих </w:t>
            </w:r>
            <w:r w:rsidR="00D96E3A">
              <w:rPr>
                <w:rFonts w:ascii="Times New Roman" w:hAnsi="Times New Roman" w:cs="Times New Roman"/>
                <w:sz w:val="24"/>
                <w:szCs w:val="24"/>
              </w:rPr>
              <w:t xml:space="preserve">лиц, </w:t>
            </w: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включающее в себя:</w:t>
            </w:r>
          </w:p>
          <w:p w:rsidR="00F2673A" w:rsidRPr="00C11FCC" w:rsidRDefault="00D96E3A" w:rsidP="00F267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00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2673A" w:rsidRPr="00C11FCC">
              <w:rPr>
                <w:rFonts w:ascii="Times New Roman" w:hAnsi="Times New Roman" w:cs="Times New Roman"/>
                <w:sz w:val="24"/>
                <w:szCs w:val="24"/>
              </w:rPr>
              <w:t>анализ необходимости участия в согласовании документа всех лиц;</w:t>
            </w:r>
          </w:p>
          <w:p w:rsidR="00F2673A" w:rsidRPr="00C11FCC" w:rsidRDefault="00D96E3A" w:rsidP="00F267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00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2673A" w:rsidRPr="00C11FCC">
              <w:rPr>
                <w:rFonts w:ascii="Times New Roman" w:hAnsi="Times New Roman" w:cs="Times New Roman"/>
                <w:sz w:val="24"/>
                <w:szCs w:val="24"/>
              </w:rPr>
              <w:t>выявление среди участников процесса согласования группы сотрудников, для принятия решения которых не требуется наличия отметки о согласовании документа другими участниками;</w:t>
            </w:r>
          </w:p>
          <w:p w:rsidR="00F2673A" w:rsidRPr="00C11FCC" w:rsidRDefault="00D96E3A" w:rsidP="00F2673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00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2673A" w:rsidRPr="00C11FCC">
              <w:rPr>
                <w:rFonts w:ascii="Times New Roman" w:hAnsi="Times New Roman" w:cs="Times New Roman"/>
                <w:sz w:val="24"/>
                <w:szCs w:val="24"/>
              </w:rPr>
              <w:t>разработка маршрута согласования документа с учётом возможности его одновременного согласования несколькими сотрудниками.</w:t>
            </w:r>
          </w:p>
          <w:p w:rsidR="00F2673A" w:rsidRPr="00C11FCC" w:rsidRDefault="00F2673A" w:rsidP="00F2673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E00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457AB">
              <w:rPr>
                <w:rFonts w:ascii="Times New Roman" w:hAnsi="Times New Roman" w:cs="Times New Roman"/>
                <w:sz w:val="24"/>
                <w:szCs w:val="24"/>
              </w:rPr>
              <w:t>Разработка регламента, описывающего порядок п</w:t>
            </w: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рименение</w:t>
            </w:r>
            <w:r w:rsidR="00E457A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параллельного согласования</w:t>
            </w:r>
            <w:r w:rsidRPr="00CA155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.</w:t>
            </w:r>
          </w:p>
          <w:p w:rsidR="007C146A" w:rsidRDefault="007C146A" w:rsidP="00DE002F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="00DE00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CB4969" w:rsidRPr="00C11F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C11F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спользование автоматического согласования после истечения нескольких дней не рассмотрения документа.</w:t>
            </w:r>
          </w:p>
          <w:p w:rsidR="00D96E3A" w:rsidRPr="00C11FCC" w:rsidRDefault="00D96E3A" w:rsidP="00DE002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дней на согласования для определённых видов документов путём внесения изменений в действующий Регламент / Инструкцию по делопроизводству</w:t>
            </w:r>
          </w:p>
        </w:tc>
      </w:tr>
      <w:tr w:rsidR="00D96E3A" w:rsidRPr="00C11FCC" w:rsidTr="00EA7C5A">
        <w:tc>
          <w:tcPr>
            <w:tcW w:w="458" w:type="dxa"/>
          </w:tcPr>
          <w:p w:rsidR="00D96E3A" w:rsidRPr="00C11FCC" w:rsidRDefault="00D96E3A" w:rsidP="00D96E3A">
            <w:pPr>
              <w:pStyle w:val="a5"/>
              <w:numPr>
                <w:ilvl w:val="0"/>
                <w:numId w:val="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</w:tcPr>
          <w:p w:rsidR="00D96E3A" w:rsidRPr="00C11FCC" w:rsidRDefault="00D96E3A" w:rsidP="00D96E3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Переделка документов</w:t>
            </w:r>
          </w:p>
        </w:tc>
        <w:tc>
          <w:tcPr>
            <w:tcW w:w="5793" w:type="dxa"/>
          </w:tcPr>
          <w:p w:rsidR="00D96E3A" w:rsidRPr="00C11FCC" w:rsidRDefault="00D96E3A" w:rsidP="00D96E3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C63E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использование </w:t>
            </w: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>шаблонов документов</w:t>
            </w:r>
            <w:r w:rsidR="002C63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отчетов</w:t>
            </w:r>
            <w:r w:rsidR="002C63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11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F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аналитических записок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C63EF" w:rsidRDefault="00D96E3A" w:rsidP="00D96E3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1F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2C63EF" w:rsidRPr="00C11F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Промежуточный контроль</w:t>
            </w:r>
            <w:r w:rsidR="002C63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документов.</w:t>
            </w:r>
          </w:p>
          <w:p w:rsidR="00D96E3A" w:rsidRDefault="002C63EF" w:rsidP="00D96E3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  <w:r w:rsidR="00D96E3A" w:rsidRPr="00C11F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Обучение сотрудников</w:t>
            </w:r>
            <w:r w:rsidR="00D96E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A7AE8" w:rsidRDefault="00FA7AE8" w:rsidP="00D96E3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  <w:r w:rsidR="00E45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</w:t>
            </w:r>
            <w:r w:rsidR="00E45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регламента, включающего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рекомендаци</w:t>
            </w:r>
            <w:r w:rsidR="00E45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порядке подготовки (исполнения) тех или иных документов</w:t>
            </w:r>
            <w:r w:rsidR="00E45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A1554" w:rsidRPr="002C63EF" w:rsidRDefault="00CA1554" w:rsidP="00D96E3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 </w:t>
            </w:r>
            <w:r w:rsidR="00E45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регламента, включающего порядок ведения 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омплексн</w:t>
            </w:r>
            <w:r w:rsidR="00E45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учет</w:t>
            </w:r>
            <w:r w:rsidR="00E45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анализ результатов работ</w:t>
            </w:r>
            <w:r w:rsidR="00E45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303CE5" w:rsidRPr="00C11FCC" w:rsidRDefault="00303CE5" w:rsidP="00E457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03CE5" w:rsidRPr="00C11FCC" w:rsidSect="0034500E">
      <w:pgSz w:w="11906" w:h="16838"/>
      <w:pgMar w:top="992" w:right="851" w:bottom="992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C2838"/>
    <w:multiLevelType w:val="hybridMultilevel"/>
    <w:tmpl w:val="6688F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F4068"/>
    <w:multiLevelType w:val="hybridMultilevel"/>
    <w:tmpl w:val="7D20A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7710A"/>
    <w:multiLevelType w:val="hybridMultilevel"/>
    <w:tmpl w:val="D35E4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65D12"/>
    <w:multiLevelType w:val="hybridMultilevel"/>
    <w:tmpl w:val="07F0C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C75D91"/>
    <w:multiLevelType w:val="hybridMultilevel"/>
    <w:tmpl w:val="90581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79D"/>
    <w:rsid w:val="00003EF6"/>
    <w:rsid w:val="00027723"/>
    <w:rsid w:val="00027D85"/>
    <w:rsid w:val="00027F5A"/>
    <w:rsid w:val="00034DE4"/>
    <w:rsid w:val="000358BB"/>
    <w:rsid w:val="00045FCB"/>
    <w:rsid w:val="000570AA"/>
    <w:rsid w:val="0005772D"/>
    <w:rsid w:val="000E7E0B"/>
    <w:rsid w:val="000F7735"/>
    <w:rsid w:val="001161F3"/>
    <w:rsid w:val="00140392"/>
    <w:rsid w:val="001518B7"/>
    <w:rsid w:val="00184F0C"/>
    <w:rsid w:val="001871E2"/>
    <w:rsid w:val="0019186C"/>
    <w:rsid w:val="001938CB"/>
    <w:rsid w:val="00193958"/>
    <w:rsid w:val="00197BBC"/>
    <w:rsid w:val="001B5CC6"/>
    <w:rsid w:val="001D6DB1"/>
    <w:rsid w:val="001E12F4"/>
    <w:rsid w:val="001F6C57"/>
    <w:rsid w:val="00205B2E"/>
    <w:rsid w:val="0022213A"/>
    <w:rsid w:val="00251BA8"/>
    <w:rsid w:val="00253A69"/>
    <w:rsid w:val="002669A7"/>
    <w:rsid w:val="00280735"/>
    <w:rsid w:val="00295C6B"/>
    <w:rsid w:val="002A02C9"/>
    <w:rsid w:val="002A40EB"/>
    <w:rsid w:val="002B1524"/>
    <w:rsid w:val="002B6ED5"/>
    <w:rsid w:val="002C458E"/>
    <w:rsid w:val="002C63EF"/>
    <w:rsid w:val="002D2793"/>
    <w:rsid w:val="002D75B3"/>
    <w:rsid w:val="002F736A"/>
    <w:rsid w:val="00303CE5"/>
    <w:rsid w:val="00303D52"/>
    <w:rsid w:val="00323400"/>
    <w:rsid w:val="00323A5C"/>
    <w:rsid w:val="00324A96"/>
    <w:rsid w:val="00340CD8"/>
    <w:rsid w:val="0034500E"/>
    <w:rsid w:val="0036784A"/>
    <w:rsid w:val="00393028"/>
    <w:rsid w:val="00397DDD"/>
    <w:rsid w:val="003C1473"/>
    <w:rsid w:val="003C4BE1"/>
    <w:rsid w:val="003E3731"/>
    <w:rsid w:val="003F158A"/>
    <w:rsid w:val="003F7507"/>
    <w:rsid w:val="004029F5"/>
    <w:rsid w:val="004124A3"/>
    <w:rsid w:val="00414F61"/>
    <w:rsid w:val="004238C1"/>
    <w:rsid w:val="00424A0B"/>
    <w:rsid w:val="004539B8"/>
    <w:rsid w:val="004853B0"/>
    <w:rsid w:val="00485FDA"/>
    <w:rsid w:val="00486C59"/>
    <w:rsid w:val="004959E9"/>
    <w:rsid w:val="004A78B8"/>
    <w:rsid w:val="004B2516"/>
    <w:rsid w:val="004C301A"/>
    <w:rsid w:val="004D460C"/>
    <w:rsid w:val="004E05B8"/>
    <w:rsid w:val="004F67C3"/>
    <w:rsid w:val="005019F5"/>
    <w:rsid w:val="00515A06"/>
    <w:rsid w:val="00516CCF"/>
    <w:rsid w:val="00525E14"/>
    <w:rsid w:val="00527B4B"/>
    <w:rsid w:val="00534482"/>
    <w:rsid w:val="00573D4C"/>
    <w:rsid w:val="00585460"/>
    <w:rsid w:val="005935F2"/>
    <w:rsid w:val="00597CEB"/>
    <w:rsid w:val="005B7796"/>
    <w:rsid w:val="005D10C6"/>
    <w:rsid w:val="005E1DAC"/>
    <w:rsid w:val="005E723D"/>
    <w:rsid w:val="00605098"/>
    <w:rsid w:val="00635F88"/>
    <w:rsid w:val="00636C2E"/>
    <w:rsid w:val="00645BF6"/>
    <w:rsid w:val="00676C39"/>
    <w:rsid w:val="00690E15"/>
    <w:rsid w:val="006964DF"/>
    <w:rsid w:val="006A1EE7"/>
    <w:rsid w:val="006B4EB1"/>
    <w:rsid w:val="006B794D"/>
    <w:rsid w:val="006D65CF"/>
    <w:rsid w:val="006D6C3B"/>
    <w:rsid w:val="007434EE"/>
    <w:rsid w:val="00760922"/>
    <w:rsid w:val="00765599"/>
    <w:rsid w:val="00771670"/>
    <w:rsid w:val="00771E91"/>
    <w:rsid w:val="00784700"/>
    <w:rsid w:val="007C146A"/>
    <w:rsid w:val="007C16FE"/>
    <w:rsid w:val="007C7D94"/>
    <w:rsid w:val="007D5018"/>
    <w:rsid w:val="007E4B3F"/>
    <w:rsid w:val="007F50A7"/>
    <w:rsid w:val="0082410E"/>
    <w:rsid w:val="008416D5"/>
    <w:rsid w:val="00870BFC"/>
    <w:rsid w:val="008B2283"/>
    <w:rsid w:val="008C5393"/>
    <w:rsid w:val="008D7341"/>
    <w:rsid w:val="008E4B67"/>
    <w:rsid w:val="008F4736"/>
    <w:rsid w:val="009057B9"/>
    <w:rsid w:val="00914E12"/>
    <w:rsid w:val="0091576B"/>
    <w:rsid w:val="009251CD"/>
    <w:rsid w:val="00966E16"/>
    <w:rsid w:val="0099077D"/>
    <w:rsid w:val="009C32FF"/>
    <w:rsid w:val="009C45EF"/>
    <w:rsid w:val="009D38F8"/>
    <w:rsid w:val="009E22EF"/>
    <w:rsid w:val="00A1393C"/>
    <w:rsid w:val="00A30667"/>
    <w:rsid w:val="00A5089A"/>
    <w:rsid w:val="00A61ADB"/>
    <w:rsid w:val="00A61B8E"/>
    <w:rsid w:val="00A627DC"/>
    <w:rsid w:val="00A71618"/>
    <w:rsid w:val="00A775F2"/>
    <w:rsid w:val="00AA5D92"/>
    <w:rsid w:val="00AB52A4"/>
    <w:rsid w:val="00AC5CEC"/>
    <w:rsid w:val="00B24A95"/>
    <w:rsid w:val="00B33EE0"/>
    <w:rsid w:val="00B47F6A"/>
    <w:rsid w:val="00B50737"/>
    <w:rsid w:val="00B60ECE"/>
    <w:rsid w:val="00B778F3"/>
    <w:rsid w:val="00BA03F3"/>
    <w:rsid w:val="00BE2410"/>
    <w:rsid w:val="00BF4B9A"/>
    <w:rsid w:val="00C075FF"/>
    <w:rsid w:val="00C11FCC"/>
    <w:rsid w:val="00C40021"/>
    <w:rsid w:val="00C40EC1"/>
    <w:rsid w:val="00C420FC"/>
    <w:rsid w:val="00C46662"/>
    <w:rsid w:val="00C56FFE"/>
    <w:rsid w:val="00C7492F"/>
    <w:rsid w:val="00C77598"/>
    <w:rsid w:val="00C876B1"/>
    <w:rsid w:val="00C93CCE"/>
    <w:rsid w:val="00CA1554"/>
    <w:rsid w:val="00CA5918"/>
    <w:rsid w:val="00CB13A5"/>
    <w:rsid w:val="00CB4969"/>
    <w:rsid w:val="00CD36A1"/>
    <w:rsid w:val="00CE016A"/>
    <w:rsid w:val="00D22008"/>
    <w:rsid w:val="00D423D3"/>
    <w:rsid w:val="00D6734C"/>
    <w:rsid w:val="00D70A56"/>
    <w:rsid w:val="00D80A35"/>
    <w:rsid w:val="00D87F00"/>
    <w:rsid w:val="00D96E3A"/>
    <w:rsid w:val="00DA6AE8"/>
    <w:rsid w:val="00DD57CC"/>
    <w:rsid w:val="00DE002F"/>
    <w:rsid w:val="00DE08A3"/>
    <w:rsid w:val="00DE1C7F"/>
    <w:rsid w:val="00DF7B26"/>
    <w:rsid w:val="00E05582"/>
    <w:rsid w:val="00E0579D"/>
    <w:rsid w:val="00E30AF2"/>
    <w:rsid w:val="00E457AB"/>
    <w:rsid w:val="00E508D5"/>
    <w:rsid w:val="00E60793"/>
    <w:rsid w:val="00E627E1"/>
    <w:rsid w:val="00E643CA"/>
    <w:rsid w:val="00E77A38"/>
    <w:rsid w:val="00E81AEE"/>
    <w:rsid w:val="00E8767F"/>
    <w:rsid w:val="00EA7C5A"/>
    <w:rsid w:val="00EB5323"/>
    <w:rsid w:val="00EC0BCA"/>
    <w:rsid w:val="00EC429D"/>
    <w:rsid w:val="00ED4567"/>
    <w:rsid w:val="00ED499D"/>
    <w:rsid w:val="00EE1AFA"/>
    <w:rsid w:val="00EF42DF"/>
    <w:rsid w:val="00EF5010"/>
    <w:rsid w:val="00F03545"/>
    <w:rsid w:val="00F2673A"/>
    <w:rsid w:val="00F2692E"/>
    <w:rsid w:val="00F26BA1"/>
    <w:rsid w:val="00F35312"/>
    <w:rsid w:val="00F433E6"/>
    <w:rsid w:val="00F507C0"/>
    <w:rsid w:val="00F64C1A"/>
    <w:rsid w:val="00F75E58"/>
    <w:rsid w:val="00FA7AE8"/>
    <w:rsid w:val="00FB2CA9"/>
    <w:rsid w:val="00FE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9AEAE"/>
  <w15:chartTrackingRefBased/>
  <w15:docId w15:val="{44446961-483D-4198-A1FA-8105A2E8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0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C45E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F73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9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FE188-4931-4191-AA41-10D5F4311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2157</TotalTime>
  <Pages>1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Федосов</dc:creator>
  <cp:keywords/>
  <dc:description/>
  <cp:lastModifiedBy>User</cp:lastModifiedBy>
  <cp:revision>172</cp:revision>
  <cp:lastPrinted>2021-02-04T08:03:00Z</cp:lastPrinted>
  <dcterms:created xsi:type="dcterms:W3CDTF">2021-02-01T04:46:00Z</dcterms:created>
  <dcterms:modified xsi:type="dcterms:W3CDTF">2021-03-31T10:53:00Z</dcterms:modified>
</cp:coreProperties>
</file>