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7B" w:rsidRPr="00035766" w:rsidRDefault="00800877" w:rsidP="0003576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035766">
        <w:rPr>
          <w:b/>
        </w:rPr>
        <w:t>3. Должностные обязанности</w:t>
      </w:r>
    </w:p>
    <w:p w:rsidR="00E2677B" w:rsidRDefault="00E2677B" w:rsidP="00035766">
      <w:pPr>
        <w:pStyle w:val="ab"/>
        <w:ind w:left="0" w:firstLine="709"/>
        <w:jc w:val="both"/>
        <w:rPr>
          <w:b/>
        </w:rPr>
      </w:pP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 xml:space="preserve">3.1. Начальник отдела в соответствии со статьей 15 Федерального закона </w:t>
      </w:r>
      <w:r w:rsidRPr="00035766">
        <w:br/>
        <w:t>«О государственной гражданской службе Российской Федерации» обязан:</w:t>
      </w:r>
    </w:p>
    <w:p w:rsidR="00B50C06" w:rsidRPr="00035766" w:rsidRDefault="009F6813" w:rsidP="00035766">
      <w:pPr>
        <w:pStyle w:val="ab"/>
        <w:ind w:left="0" w:firstLine="709"/>
        <w:jc w:val="both"/>
      </w:pPr>
      <w:r w:rsidRPr="00035766">
        <w:t xml:space="preserve">3.1.1. </w:t>
      </w:r>
      <w:r w:rsidR="00B50C06" w:rsidRPr="00035766">
        <w:t xml:space="preserve"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</w:t>
      </w:r>
      <w:r w:rsidR="00E77EB4">
        <w:t>Курской области</w:t>
      </w:r>
      <w:r w:rsidR="00B50C06" w:rsidRPr="00035766">
        <w:t xml:space="preserve">, Законы </w:t>
      </w:r>
      <w:r w:rsidR="00E77EB4">
        <w:t>Курской области</w:t>
      </w:r>
      <w:r w:rsidR="00B50C06" w:rsidRPr="00035766">
        <w:t xml:space="preserve">, постановления и распоряжения Губернатора </w:t>
      </w:r>
      <w:r w:rsidR="00E77EB4">
        <w:t xml:space="preserve">Курской области, </w:t>
      </w:r>
      <w:r w:rsidR="00B50C06" w:rsidRPr="00035766">
        <w:t>нормативные правовые акты иных исполнительных органов власти применительно к исполнению должностных обязанностей и обеспечивать их исполнение.</w:t>
      </w: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>3.1.2. Исполнять должностные обязанности в соответствии с должностным регламентом.</w:t>
      </w: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 xml:space="preserve">3.1.3. Исполнять поручения вышестоящих руководителей, данные в пределах </w:t>
      </w:r>
      <w:r w:rsidRPr="00035766">
        <w:br/>
        <w:t>их полномочий.</w:t>
      </w: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>3.1.4. Соблюдать при исполнении</w:t>
      </w:r>
      <w:r w:rsidR="00D55483" w:rsidRPr="00035766">
        <w:t xml:space="preserve"> должностных обязанностей права</w:t>
      </w:r>
      <w:r w:rsidR="0096016E" w:rsidRPr="00035766">
        <w:t xml:space="preserve"> </w:t>
      </w:r>
      <w:r w:rsidR="00D55483" w:rsidRPr="00035766">
        <w:br/>
      </w:r>
      <w:r w:rsidRPr="00035766">
        <w:t>и законные интересы граждан и организаций.</w:t>
      </w: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>3.1.5. Соблюдать Служебный распорядок Комитета.</w:t>
      </w: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>3.1.6. Поддерживать уровень квалификации, необходимый для надлежащего исполнения должностных обязанностей.</w:t>
      </w: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 xml:space="preserve">3.1.7. Не разглашать сведения, составляющие государственную и иную охраняемую федеральным законом тайну, а также сведения, ставшие </w:t>
      </w:r>
      <w:r w:rsidR="0062534A" w:rsidRPr="00035766">
        <w:br/>
      </w:r>
      <w:r w:rsidRPr="00035766">
        <w:t xml:space="preserve">ему известными в связи с исполнением должностных обязанностей, в том числе сведения, касающиеся частной жизни и здоровья граждан или затрагивающие </w:t>
      </w:r>
      <w:r w:rsidR="00D55483" w:rsidRPr="00035766">
        <w:br/>
      </w:r>
      <w:r w:rsidRPr="00035766">
        <w:t>их честь и достоинство.</w:t>
      </w: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 xml:space="preserve">3.1.8. Беречь государственное имущество, в том числе предоставленное </w:t>
      </w:r>
      <w:r w:rsidR="009078CD" w:rsidRPr="00035766">
        <w:br/>
      </w:r>
      <w:r w:rsidRPr="00035766">
        <w:t>ему для исполнения должностных обязанностей.</w:t>
      </w: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>3.1.9. Представлять в установленном порядке предусмотренные Федеральным законом «О государственной гражданской службе Российской Федерации» сведения</w:t>
      </w:r>
      <w:r w:rsidR="00D55483" w:rsidRPr="00035766">
        <w:t xml:space="preserve"> </w:t>
      </w:r>
      <w:r w:rsidRPr="00035766">
        <w:t>о себе и членах своей семьи.</w:t>
      </w: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 xml:space="preserve">3.1.10. Сообщать о выходе из гражданства Российской Федерации </w:t>
      </w:r>
      <w:r w:rsidR="009F6813" w:rsidRPr="00035766">
        <w:br/>
      </w:r>
      <w:r w:rsidRPr="00035766">
        <w:t>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государства.</w:t>
      </w:r>
    </w:p>
    <w:p w:rsidR="00B50C06" w:rsidRPr="00035766" w:rsidRDefault="00B50C06" w:rsidP="00035766">
      <w:pPr>
        <w:pStyle w:val="ab"/>
        <w:ind w:left="0" w:firstLine="709"/>
        <w:jc w:val="both"/>
      </w:pPr>
      <w:r w:rsidRPr="00035766">
        <w:t xml:space="preserve">3.1.11. Соблюдать ограничения, выполнять обязательства и требования </w:t>
      </w:r>
      <w:r w:rsidR="009F6813" w:rsidRPr="00035766">
        <w:br/>
      </w:r>
      <w:r w:rsidRPr="00035766">
        <w:t xml:space="preserve">к служебному поведению, не нарушать запреты, которые установлены Федеральным законом «О государственной гражданской службе Российской Федерации» </w:t>
      </w:r>
      <w:r w:rsidR="009F6813" w:rsidRPr="00035766">
        <w:br/>
      </w:r>
      <w:r w:rsidRPr="00035766">
        <w:t>и другими федеральными законами.</w:t>
      </w:r>
    </w:p>
    <w:p w:rsidR="004E0531" w:rsidRPr="00035766" w:rsidRDefault="00B50C06" w:rsidP="00035766">
      <w:pPr>
        <w:pStyle w:val="ab"/>
        <w:ind w:left="0" w:firstLine="709"/>
        <w:jc w:val="both"/>
      </w:pPr>
      <w:r w:rsidRPr="00035766">
        <w:t>3.1.12. 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</w:t>
      </w:r>
      <w:r w:rsidR="004E0531" w:rsidRPr="00035766">
        <w:t>:</w:t>
      </w:r>
    </w:p>
    <w:p w:rsidR="004501C8" w:rsidRPr="00035766" w:rsidRDefault="004E0531" w:rsidP="00035766">
      <w:pPr>
        <w:pStyle w:val="ab"/>
        <w:ind w:left="0" w:firstLine="709"/>
        <w:jc w:val="both"/>
      </w:pPr>
      <w:r w:rsidRPr="00035766">
        <w:t>3.1.12.1</w:t>
      </w:r>
      <w:r w:rsidR="00B50C06" w:rsidRPr="00035766">
        <w:t>.</w:t>
      </w:r>
      <w:r w:rsidRPr="00035766">
        <w:t xml:space="preserve"> Уведомлять в письменной форме непосредственного руководителя </w:t>
      </w:r>
      <w:r w:rsidRPr="00035766">
        <w:br/>
        <w:t xml:space="preserve">о возникшем конфликте интересов или возможности его возникновения. </w:t>
      </w:r>
    </w:p>
    <w:p w:rsidR="00BC0E44" w:rsidRPr="00035766" w:rsidRDefault="00B67EFA" w:rsidP="00035766">
      <w:pPr>
        <w:pStyle w:val="ab"/>
        <w:ind w:left="0" w:firstLine="709"/>
        <w:jc w:val="both"/>
      </w:pPr>
      <w:r w:rsidRPr="00035766">
        <w:t xml:space="preserve">3.1.12.2. Уведомлять представителя нанимателя, органы прокуратуры </w:t>
      </w:r>
      <w:r w:rsidR="00E01015" w:rsidRPr="00035766">
        <w:br/>
      </w:r>
      <w:r w:rsidRPr="00035766">
        <w:t xml:space="preserve">или другие государственные органы обо всех случаях обращения каких-либо лиц </w:t>
      </w:r>
      <w:r w:rsidRPr="00035766">
        <w:br/>
        <w:t xml:space="preserve">в целях склонения его к совершению коррупционных правонарушений, </w:t>
      </w:r>
      <w:r w:rsidRPr="00035766">
        <w:br/>
      </w:r>
      <w:r w:rsidRPr="00035766">
        <w:lastRenderedPageBreak/>
        <w:t>за исключением</w:t>
      </w:r>
      <w:r w:rsidR="00E01015" w:rsidRPr="00035766">
        <w:t xml:space="preserve"> случаев, когда по данным фактам проведена или проводится проверка.</w:t>
      </w:r>
    </w:p>
    <w:p w:rsidR="00E01015" w:rsidRPr="00035766" w:rsidRDefault="00E01015" w:rsidP="00035766">
      <w:pPr>
        <w:pStyle w:val="ab"/>
        <w:ind w:left="0" w:firstLine="709"/>
        <w:jc w:val="both"/>
      </w:pPr>
      <w:r w:rsidRPr="00035766">
        <w:t>3.1.12.3. Принимать меры по недопущению любой возможности возникновения конфликта интересов и предотвращению такого конфликта.</w:t>
      </w:r>
    </w:p>
    <w:p w:rsidR="004501C8" w:rsidRPr="00035766" w:rsidRDefault="004501C8" w:rsidP="00035766">
      <w:pPr>
        <w:pStyle w:val="ab"/>
        <w:ind w:left="0" w:firstLine="709"/>
        <w:jc w:val="both"/>
      </w:pPr>
      <w:r w:rsidRPr="00035766">
        <w:t xml:space="preserve">3.1.13. Осуществлять контроль за целевым и своевременным расходованием бюджетных средств, предусмотренных на реализацию мероприятий государственных программ </w:t>
      </w:r>
      <w:r w:rsidR="00E77EB4">
        <w:t>Курской области</w:t>
      </w:r>
      <w:r w:rsidRPr="00035766">
        <w:t xml:space="preserve"> и осуществление непрограммных направлений деятельности в соответствии с компетенцией отдела.</w:t>
      </w:r>
    </w:p>
    <w:p w:rsidR="004501C8" w:rsidRPr="00035766" w:rsidRDefault="004501C8" w:rsidP="00035766">
      <w:pPr>
        <w:pStyle w:val="ab"/>
        <w:ind w:left="0" w:firstLine="709"/>
        <w:jc w:val="both"/>
      </w:pPr>
      <w:r w:rsidRPr="00035766">
        <w:t xml:space="preserve">3.1.14. Осуществлять </w:t>
      </w:r>
      <w:proofErr w:type="gramStart"/>
      <w:r w:rsidRPr="00035766">
        <w:t>контроль за</w:t>
      </w:r>
      <w:proofErr w:type="gramEnd"/>
      <w:r w:rsidRPr="00035766">
        <w:t xml:space="preserve"> порядком и сроками рассмотрения поступающих в отдел обращений граждан и организаций.</w:t>
      </w:r>
    </w:p>
    <w:p w:rsidR="00B50C06" w:rsidRPr="00035766" w:rsidRDefault="00B50C06" w:rsidP="00D00746">
      <w:pPr>
        <w:pStyle w:val="ab"/>
        <w:ind w:left="0" w:firstLine="709"/>
        <w:jc w:val="both"/>
      </w:pPr>
      <w:r w:rsidRPr="00035766">
        <w:t>3.2. Исходя из возложенных на отдел задач, начальник отдела:</w:t>
      </w:r>
    </w:p>
    <w:p w:rsidR="00263DE8" w:rsidRPr="00263DE8" w:rsidRDefault="00D00746" w:rsidP="00D0074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2" w:lineRule="auto"/>
        <w:jc w:val="both"/>
      </w:pPr>
      <w:r>
        <w:tab/>
      </w:r>
      <w:r w:rsidR="00385FAF" w:rsidRPr="00035766">
        <w:t xml:space="preserve">3.2.1. </w:t>
      </w:r>
      <w:r w:rsidR="00263DE8" w:rsidRPr="00263DE8">
        <w:t>О</w:t>
      </w:r>
      <w:r w:rsidR="00547FC2">
        <w:t>рганизует</w:t>
      </w:r>
      <w:r w:rsidR="00263DE8" w:rsidRPr="00263DE8">
        <w:t xml:space="preserve"> </w:t>
      </w:r>
      <w:r w:rsidR="002A1BFD" w:rsidRPr="00A165C0">
        <w:rPr>
          <w:color w:val="000000"/>
          <w:spacing w:val="-1"/>
        </w:rPr>
        <w:t>проведение анализа существующих в Комитете процессов</w:t>
      </w:r>
      <w:r w:rsidR="00DE4E6D">
        <w:rPr>
          <w:color w:val="000000"/>
          <w:spacing w:val="-1"/>
        </w:rPr>
        <w:t xml:space="preserve">, </w:t>
      </w:r>
      <w:r w:rsidR="00DE4E6D">
        <w:rPr>
          <w:color w:val="000000" w:themeColor="text1"/>
          <w:spacing w:val="-6"/>
        </w:rPr>
        <w:t xml:space="preserve">направленных на развитие инфраструктуры поддержки субъектов малого и среднего предпринимательства и инновационного потенциала </w:t>
      </w:r>
      <w:r w:rsidR="00E77EB4">
        <w:rPr>
          <w:color w:val="000000" w:themeColor="text1"/>
          <w:spacing w:val="-6"/>
        </w:rPr>
        <w:t>Курской области</w:t>
      </w:r>
      <w:r w:rsidR="00DE4E6D">
        <w:rPr>
          <w:color w:val="000000" w:themeColor="text1"/>
          <w:spacing w:val="-6"/>
        </w:rPr>
        <w:t>, а также иных процессов осуществляемых в рамках полномочий Комитета (далее – процессы)</w:t>
      </w:r>
      <w:r w:rsidR="00263DE8" w:rsidRPr="00263DE8">
        <w:t xml:space="preserve">. </w:t>
      </w:r>
    </w:p>
    <w:p w:rsidR="00263DE8" w:rsidRPr="00762CAF" w:rsidRDefault="00385FAF" w:rsidP="00D00746">
      <w:pPr>
        <w:widowControl w:val="0"/>
        <w:tabs>
          <w:tab w:val="left" w:pos="1418"/>
        </w:tabs>
        <w:autoSpaceDE w:val="0"/>
        <w:autoSpaceDN w:val="0"/>
        <w:adjustRightInd w:val="0"/>
        <w:spacing w:line="264" w:lineRule="auto"/>
        <w:ind w:firstLine="709"/>
        <w:jc w:val="both"/>
        <w:rPr>
          <w:spacing w:val="-6"/>
        </w:rPr>
      </w:pPr>
      <w:r w:rsidRPr="00035766">
        <w:rPr>
          <w:spacing w:val="-4"/>
        </w:rPr>
        <w:t xml:space="preserve">3.2.2. </w:t>
      </w:r>
      <w:r w:rsidR="001D6359">
        <w:rPr>
          <w:spacing w:val="-6"/>
        </w:rPr>
        <w:t xml:space="preserve">Обеспечивает </w:t>
      </w:r>
      <w:r w:rsidR="001D6359" w:rsidRPr="00A165C0">
        <w:rPr>
          <w:color w:val="000000"/>
          <w:spacing w:val="-1"/>
        </w:rPr>
        <w:t>реинжиниринг и цифров</w:t>
      </w:r>
      <w:r w:rsidR="001D6359">
        <w:rPr>
          <w:color w:val="000000"/>
          <w:spacing w:val="-1"/>
        </w:rPr>
        <w:t>ую</w:t>
      </w:r>
      <w:r w:rsidR="001D6359" w:rsidRPr="00A165C0">
        <w:rPr>
          <w:color w:val="000000"/>
          <w:spacing w:val="-1"/>
        </w:rPr>
        <w:t xml:space="preserve"> трансформаци</w:t>
      </w:r>
      <w:r w:rsidR="001D6359">
        <w:rPr>
          <w:color w:val="000000"/>
          <w:spacing w:val="-1"/>
        </w:rPr>
        <w:t>ю процессов</w:t>
      </w:r>
      <w:r w:rsidR="00263DE8" w:rsidRPr="00263DE8">
        <w:rPr>
          <w:spacing w:val="-6"/>
        </w:rPr>
        <w:t xml:space="preserve">. </w:t>
      </w:r>
    </w:p>
    <w:p w:rsidR="00263DE8" w:rsidRPr="00263DE8" w:rsidRDefault="00385FAF" w:rsidP="00D0074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035766">
        <w:t>3.2.</w:t>
      </w:r>
      <w:r w:rsidR="001D6359">
        <w:t>3</w:t>
      </w:r>
      <w:r w:rsidRPr="00035766">
        <w:t xml:space="preserve">. </w:t>
      </w:r>
      <w:r w:rsidR="00263DE8" w:rsidRPr="00263DE8">
        <w:t>О</w:t>
      </w:r>
      <w:r w:rsidR="00547FC2">
        <w:t>рганизует</w:t>
      </w:r>
      <w:r w:rsidR="00263DE8" w:rsidRPr="00263DE8">
        <w:t xml:space="preserve"> разработку и согласование проектов правовых актов </w:t>
      </w:r>
      <w:r w:rsidR="00263DE8" w:rsidRPr="00263DE8">
        <w:br/>
        <w:t xml:space="preserve">по вопросам, находящихся в компетенции </w:t>
      </w:r>
      <w:r w:rsidR="00F633CC">
        <w:t>о</w:t>
      </w:r>
      <w:r w:rsidR="00791D5A">
        <w:t>тдела</w:t>
      </w:r>
      <w:r w:rsidR="00263DE8" w:rsidRPr="00263DE8">
        <w:t>.</w:t>
      </w:r>
    </w:p>
    <w:p w:rsidR="00263DE8" w:rsidRPr="00263DE8" w:rsidRDefault="00385FAF" w:rsidP="00D00746">
      <w:pPr>
        <w:widowControl w:val="0"/>
        <w:shd w:val="clear" w:color="auto" w:fill="FFFFFF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035766">
        <w:t>3.2.</w:t>
      </w:r>
      <w:r w:rsidR="001D6359">
        <w:t>4</w:t>
      </w:r>
      <w:r w:rsidRPr="00035766">
        <w:t xml:space="preserve">. </w:t>
      </w:r>
      <w:r w:rsidR="00547FC2">
        <w:t>Контролирует</w:t>
      </w:r>
      <w:r w:rsidR="00263DE8" w:rsidRPr="00263DE8">
        <w:t xml:space="preserve"> разработк</w:t>
      </w:r>
      <w:r w:rsidR="00547FC2">
        <w:t>у</w:t>
      </w:r>
      <w:r w:rsidR="00263DE8" w:rsidRPr="00263DE8">
        <w:t xml:space="preserve"> проектов договоров и соглашений, заключаемых от имени </w:t>
      </w:r>
      <w:r w:rsidR="00E77EB4">
        <w:t>Курской области</w:t>
      </w:r>
      <w:r w:rsidR="00263DE8" w:rsidRPr="00263DE8">
        <w:t xml:space="preserve">, </w:t>
      </w:r>
      <w:r w:rsidR="00F633CC">
        <w:t>находящимся в компетенции о</w:t>
      </w:r>
      <w:r w:rsidR="00263DE8" w:rsidRPr="00263DE8">
        <w:t xml:space="preserve">тдела, обеспечение выполнения обязательств </w:t>
      </w:r>
      <w:r w:rsidR="00E77EB4">
        <w:t>Курской области</w:t>
      </w:r>
      <w:r w:rsidR="00263DE8" w:rsidRPr="00263DE8">
        <w:t xml:space="preserve">, </w:t>
      </w:r>
      <w:r w:rsidR="000150EC">
        <w:t>п</w:t>
      </w:r>
      <w:r w:rsidR="00263DE8" w:rsidRPr="00263DE8">
        <w:t>о данным договорам и соглашениям.</w:t>
      </w:r>
    </w:p>
    <w:p w:rsidR="00263DE8" w:rsidRPr="00263DE8" w:rsidRDefault="00385FAF" w:rsidP="00D00746">
      <w:pPr>
        <w:widowControl w:val="0"/>
        <w:shd w:val="clear" w:color="auto" w:fill="FFFFFF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035766">
        <w:t>3.2.</w:t>
      </w:r>
      <w:r w:rsidR="001D6359">
        <w:t>5</w:t>
      </w:r>
      <w:r w:rsidRPr="00035766">
        <w:t xml:space="preserve">. </w:t>
      </w:r>
      <w:r w:rsidR="00263DE8" w:rsidRPr="00263DE8">
        <w:t>О</w:t>
      </w:r>
      <w:r w:rsidR="00547FC2">
        <w:t>рганизует</w:t>
      </w:r>
      <w:r w:rsidR="00263DE8" w:rsidRPr="00263DE8">
        <w:t xml:space="preserve"> от имени Комитета представление Губернатору </w:t>
      </w:r>
      <w:r w:rsidR="00263DE8" w:rsidRPr="00263DE8">
        <w:br/>
      </w:r>
      <w:r w:rsidR="00E77EB4">
        <w:t>Курской области</w:t>
      </w:r>
      <w:r w:rsidR="00263DE8" w:rsidRPr="00263DE8">
        <w:t xml:space="preserve">, по вопросам, находящимся в компетенции </w:t>
      </w:r>
      <w:r w:rsidR="00F633CC">
        <w:t>о</w:t>
      </w:r>
      <w:r w:rsidR="00263DE8" w:rsidRPr="00263DE8">
        <w:t>тдела.</w:t>
      </w:r>
    </w:p>
    <w:p w:rsidR="00263DE8" w:rsidRPr="00263DE8" w:rsidRDefault="00385FAF" w:rsidP="00D00746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035766">
        <w:t>3.2.</w:t>
      </w:r>
      <w:r w:rsidR="001D6359">
        <w:t>6</w:t>
      </w:r>
      <w:r w:rsidRPr="00035766">
        <w:t xml:space="preserve">. </w:t>
      </w:r>
      <w:proofErr w:type="gramStart"/>
      <w:r w:rsidR="00263DE8" w:rsidRPr="00263DE8">
        <w:t>О</w:t>
      </w:r>
      <w:r w:rsidR="00547FC2">
        <w:t>рганизует и контролирует</w:t>
      </w:r>
      <w:r w:rsidR="00263DE8" w:rsidRPr="00263DE8">
        <w:t xml:space="preserve"> формирование запросов и получение </w:t>
      </w:r>
      <w:r w:rsidR="00263DE8" w:rsidRPr="00263DE8">
        <w:br/>
        <w:t xml:space="preserve">от исполнительных органов государственной власти </w:t>
      </w:r>
      <w:r w:rsidR="00E77EB4">
        <w:t>Курской области</w:t>
      </w:r>
      <w:r w:rsidR="00263DE8" w:rsidRPr="00263DE8">
        <w:t xml:space="preserve">, иных государственных органов и органов местного самоуправления внутригородских муниципальных образований </w:t>
      </w:r>
      <w:r w:rsidR="00E77EB4">
        <w:t>Курской области</w:t>
      </w:r>
      <w:r w:rsidR="00263DE8" w:rsidRPr="00263DE8">
        <w:t xml:space="preserve">, организаций и должностных лиц информации, документов и материалов, необходимых для осуществления задач, возложенных на </w:t>
      </w:r>
      <w:r w:rsidR="00F633CC">
        <w:t>о</w:t>
      </w:r>
      <w:r w:rsidR="00263DE8" w:rsidRPr="00263DE8">
        <w:t>тдел, а также передачу информации указанным органам, организациям и должностным лицам.</w:t>
      </w:r>
      <w:proofErr w:type="gramEnd"/>
    </w:p>
    <w:p w:rsidR="00263DE8" w:rsidRPr="00263DE8" w:rsidRDefault="00385FAF" w:rsidP="00D00746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035766">
        <w:t>3.2.</w:t>
      </w:r>
      <w:r w:rsidR="001D6359">
        <w:t>7</w:t>
      </w:r>
      <w:r w:rsidRPr="00035766">
        <w:t xml:space="preserve">. </w:t>
      </w:r>
      <w:r w:rsidR="00263DE8" w:rsidRPr="00263DE8">
        <w:t>О</w:t>
      </w:r>
      <w:r w:rsidR="00547FC2">
        <w:t>рганизует</w:t>
      </w:r>
      <w:r w:rsidR="00263DE8" w:rsidRPr="00263DE8">
        <w:t xml:space="preserve"> взаимодействие по вопросам, находящимся</w:t>
      </w:r>
      <w:r w:rsidR="00263DE8" w:rsidRPr="00263DE8">
        <w:br/>
        <w:t xml:space="preserve">в компетенции </w:t>
      </w:r>
      <w:r w:rsidR="00F633CC">
        <w:t>о</w:t>
      </w:r>
      <w:r w:rsidR="00263DE8" w:rsidRPr="00263DE8">
        <w:t xml:space="preserve">тдела, с органами государственной власти и органами местного самоуправления внутригородских муниципальных образований </w:t>
      </w:r>
      <w:r w:rsidR="00E77EB4">
        <w:t>Курской области</w:t>
      </w:r>
      <w:r w:rsidR="00263DE8" w:rsidRPr="00263DE8">
        <w:t xml:space="preserve">, учреждениями, предприятиями, организациями, общественными объединениями, </w:t>
      </w:r>
      <w:r w:rsidR="00604FD8">
        <w:br/>
      </w:r>
      <w:r w:rsidR="00263DE8" w:rsidRPr="00263DE8">
        <w:t>а также должностными лицами.</w:t>
      </w:r>
    </w:p>
    <w:p w:rsidR="00263DE8" w:rsidRPr="00263DE8" w:rsidRDefault="00385FAF" w:rsidP="00D00746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035766">
        <w:t>3.2.</w:t>
      </w:r>
      <w:r w:rsidR="001D6359">
        <w:t>8</w:t>
      </w:r>
      <w:r w:rsidRPr="00035766">
        <w:t xml:space="preserve">. </w:t>
      </w:r>
      <w:r w:rsidR="00263DE8" w:rsidRPr="00263DE8">
        <w:t>О</w:t>
      </w:r>
      <w:r w:rsidR="00547FC2">
        <w:t>рганизует</w:t>
      </w:r>
      <w:r w:rsidR="00263DE8" w:rsidRPr="00263DE8">
        <w:t xml:space="preserve"> разработку методических материалов и рекомендаций </w:t>
      </w:r>
      <w:r w:rsidR="00604FD8">
        <w:br/>
      </w:r>
      <w:r w:rsidR="00263DE8" w:rsidRPr="00263DE8">
        <w:t xml:space="preserve">в соответствии с компетенцией </w:t>
      </w:r>
      <w:r w:rsidR="00F633CC">
        <w:t>о</w:t>
      </w:r>
      <w:r w:rsidR="00263DE8" w:rsidRPr="00263DE8">
        <w:t>тдела.</w:t>
      </w:r>
    </w:p>
    <w:p w:rsidR="00BC3A49" w:rsidRPr="00BC3A49" w:rsidRDefault="00385FAF" w:rsidP="00D00746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035766">
        <w:t>3.2.</w:t>
      </w:r>
      <w:r w:rsidR="00347A46">
        <w:t>9</w:t>
      </w:r>
      <w:r w:rsidRPr="00035766">
        <w:t xml:space="preserve">. </w:t>
      </w:r>
      <w:r w:rsidR="00BC3A49" w:rsidRPr="00BC3A49">
        <w:t>О</w:t>
      </w:r>
      <w:r w:rsidR="00547FC2">
        <w:t>рганизует</w:t>
      </w:r>
      <w:r w:rsidR="00BC3A49" w:rsidRPr="00BC3A49">
        <w:t xml:space="preserve"> проведение конференций, совещаний, семинаров </w:t>
      </w:r>
      <w:r w:rsidR="00BC3A49" w:rsidRPr="00BC3A49">
        <w:br/>
        <w:t xml:space="preserve">по вопросам, отнесенным к компетенции </w:t>
      </w:r>
      <w:r w:rsidR="00F633CC">
        <w:t>о</w:t>
      </w:r>
      <w:r w:rsidR="00BC3A49" w:rsidRPr="00BC3A49">
        <w:t>тдела.</w:t>
      </w:r>
    </w:p>
    <w:p w:rsidR="00BC3A49" w:rsidRPr="00BC3A49" w:rsidRDefault="00385FAF" w:rsidP="00D00746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ind w:firstLine="709"/>
        <w:jc w:val="both"/>
      </w:pPr>
      <w:r w:rsidRPr="00035766">
        <w:t>3.2.1</w:t>
      </w:r>
      <w:r w:rsidR="00347A46">
        <w:t>0</w:t>
      </w:r>
      <w:r w:rsidRPr="00035766">
        <w:t xml:space="preserve">. </w:t>
      </w:r>
      <w:r w:rsidR="00BC3A49" w:rsidRPr="00BC3A49">
        <w:t>О</w:t>
      </w:r>
      <w:r w:rsidR="00547FC2">
        <w:t>рганизует</w:t>
      </w:r>
      <w:r w:rsidR="00BC3A49" w:rsidRPr="00BC3A49">
        <w:t xml:space="preserve"> создание рабочих групп и комиссий, коллегий, </w:t>
      </w:r>
      <w:r w:rsidR="00604FD8">
        <w:br/>
      </w:r>
      <w:r w:rsidR="00BC3A49" w:rsidRPr="00BC3A49">
        <w:t xml:space="preserve">научно-консультативных и экспертных советов с привлечением представителей исполнительных органов государственной власти </w:t>
      </w:r>
      <w:r w:rsidR="00E77EB4">
        <w:t>Курской области</w:t>
      </w:r>
      <w:r w:rsidR="00BC3A49" w:rsidRPr="00BC3A49">
        <w:t xml:space="preserve">, иных </w:t>
      </w:r>
      <w:r w:rsidR="00BC3A49" w:rsidRPr="00BC3A49">
        <w:lastRenderedPageBreak/>
        <w:t xml:space="preserve">государственных органов, предприятий, учреждений, организаций и обеспечение </w:t>
      </w:r>
      <w:r w:rsidR="00604FD8">
        <w:br/>
      </w:r>
      <w:r w:rsidR="00BC3A49" w:rsidRPr="00BC3A49">
        <w:t xml:space="preserve">их деятельности, утверждение составов рабочих групп, комиссий, коллегий, советов и положений о них по вопросам, отнесенным к компетенции </w:t>
      </w:r>
      <w:r w:rsidR="00F633CC">
        <w:t>о</w:t>
      </w:r>
      <w:r w:rsidR="00BC3A49" w:rsidRPr="00BC3A49">
        <w:t>тдела.</w:t>
      </w:r>
    </w:p>
    <w:p w:rsidR="00BC3A49" w:rsidRPr="00BC3A49" w:rsidRDefault="00385FAF" w:rsidP="00604FD8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ind w:firstLine="709"/>
        <w:jc w:val="both"/>
      </w:pPr>
      <w:r w:rsidRPr="00035766">
        <w:t>3.2.1</w:t>
      </w:r>
      <w:r w:rsidR="00347A46">
        <w:t>1</w:t>
      </w:r>
      <w:r w:rsidRPr="00035766">
        <w:t xml:space="preserve">. </w:t>
      </w:r>
      <w:r w:rsidR="00BC3A49" w:rsidRPr="00BC3A49">
        <w:t>О</w:t>
      </w:r>
      <w:r w:rsidR="00547FC2">
        <w:t>рганизует и контролирует</w:t>
      </w:r>
      <w:r w:rsidR="00BC3A49" w:rsidRPr="00BC3A49">
        <w:t xml:space="preserve"> в пределах ведения </w:t>
      </w:r>
      <w:r w:rsidR="00F633CC">
        <w:t>о</w:t>
      </w:r>
      <w:r w:rsidR="00BC3A49" w:rsidRPr="00BC3A49">
        <w:t xml:space="preserve">тдела выполнение федеральных целевых программ, в реализации которых участвует </w:t>
      </w:r>
      <w:r w:rsidR="00E77EB4">
        <w:t>Курская область</w:t>
      </w:r>
      <w:r w:rsidR="00BC3A49" w:rsidRPr="00BC3A49">
        <w:t xml:space="preserve">, а также выполнения федеральных (национальных) проектов, планов, программ, </w:t>
      </w:r>
      <w:r w:rsidR="00604FD8">
        <w:br/>
      </w:r>
      <w:r w:rsidR="00BC3A49" w:rsidRPr="00BC3A49">
        <w:t xml:space="preserve">в реализации которых участвует </w:t>
      </w:r>
      <w:r w:rsidR="00E77EB4">
        <w:t>Курская область</w:t>
      </w:r>
      <w:r w:rsidR="00BC3A49" w:rsidRPr="00BC3A49">
        <w:t>.</w:t>
      </w:r>
    </w:p>
    <w:p w:rsidR="00BC3A49" w:rsidRPr="00BC3A49" w:rsidRDefault="00385FAF" w:rsidP="00604FD8">
      <w:pPr>
        <w:widowControl w:val="0"/>
        <w:tabs>
          <w:tab w:val="left" w:pos="1217"/>
        </w:tabs>
        <w:autoSpaceDE w:val="0"/>
        <w:autoSpaceDN w:val="0"/>
        <w:adjustRightInd w:val="0"/>
        <w:ind w:firstLine="709"/>
        <w:jc w:val="both"/>
      </w:pPr>
      <w:r w:rsidRPr="00035766">
        <w:t>3.2.1</w:t>
      </w:r>
      <w:r w:rsidR="00347A46">
        <w:t>2</w:t>
      </w:r>
      <w:r w:rsidRPr="00035766">
        <w:t xml:space="preserve">. </w:t>
      </w:r>
      <w:r w:rsidR="00547FC2">
        <w:t>Организует р</w:t>
      </w:r>
      <w:r w:rsidR="00BC3A49" w:rsidRPr="00BC3A49">
        <w:t>азраб</w:t>
      </w:r>
      <w:r w:rsidR="00547FC2">
        <w:t>отку</w:t>
      </w:r>
      <w:r w:rsidR="00BC3A49" w:rsidRPr="00BC3A49">
        <w:t xml:space="preserve"> проект</w:t>
      </w:r>
      <w:r w:rsidR="00547FC2">
        <w:t>ов</w:t>
      </w:r>
      <w:r w:rsidR="00BC3A49" w:rsidRPr="00BC3A49">
        <w:t xml:space="preserve"> программ и планов в сфере деятельности </w:t>
      </w:r>
      <w:r w:rsidR="00F633CC">
        <w:t>о</w:t>
      </w:r>
      <w:r w:rsidR="00BC3A49" w:rsidRPr="00BC3A49">
        <w:t>тдела.</w:t>
      </w:r>
    </w:p>
    <w:p w:rsidR="00D00746" w:rsidRPr="00D00746" w:rsidRDefault="00385FAF" w:rsidP="00604FD8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ind w:firstLine="709"/>
        <w:jc w:val="both"/>
      </w:pPr>
      <w:r w:rsidRPr="00035766">
        <w:t>3.2.1</w:t>
      </w:r>
      <w:r w:rsidR="00347A46">
        <w:t>3</w:t>
      </w:r>
      <w:r w:rsidRPr="00035766">
        <w:t xml:space="preserve">. </w:t>
      </w:r>
      <w:r w:rsidR="00D00746" w:rsidRPr="00D00746">
        <w:t>О</w:t>
      </w:r>
      <w:r w:rsidR="00547FC2">
        <w:t>рганизует</w:t>
      </w:r>
      <w:r w:rsidR="00D00746" w:rsidRPr="00D00746">
        <w:t xml:space="preserve"> реализацию мер по противодействию коррупции </w:t>
      </w:r>
      <w:r w:rsidR="00D00746" w:rsidRPr="00D00746">
        <w:br/>
        <w:t xml:space="preserve">в </w:t>
      </w:r>
      <w:r w:rsidR="00F633CC">
        <w:t>о</w:t>
      </w:r>
      <w:r w:rsidR="00D00746" w:rsidRPr="00D00746">
        <w:t>тделе и в бюджетном учреждении по вопросам, отнесенным</w:t>
      </w:r>
      <w:r w:rsidR="00D00746" w:rsidRPr="00D00746">
        <w:br/>
        <w:t xml:space="preserve">к компетенции </w:t>
      </w:r>
      <w:r w:rsidR="00F633CC">
        <w:t>о</w:t>
      </w:r>
      <w:r w:rsidR="00D00746" w:rsidRPr="00D00746">
        <w:t>тдела.</w:t>
      </w:r>
    </w:p>
    <w:p w:rsidR="00D00746" w:rsidRPr="00D00746" w:rsidRDefault="00385FAF" w:rsidP="00604FD8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ind w:firstLine="709"/>
        <w:jc w:val="both"/>
      </w:pPr>
      <w:r w:rsidRPr="00035766">
        <w:t>3.2.1</w:t>
      </w:r>
      <w:r w:rsidR="00347A46">
        <w:t>4</w:t>
      </w:r>
      <w:r w:rsidRPr="00035766">
        <w:t xml:space="preserve">. </w:t>
      </w:r>
      <w:r w:rsidR="00547FC2">
        <w:t>Организует и контролирует</w:t>
      </w:r>
      <w:r w:rsidR="00D00746" w:rsidRPr="00D00746">
        <w:t xml:space="preserve"> рассмотрение обращений граждан</w:t>
      </w:r>
      <w:r w:rsidR="00547FC2">
        <w:br/>
      </w:r>
      <w:r w:rsidR="00D00746" w:rsidRPr="00D00746">
        <w:t xml:space="preserve">и организаций по вопросам, находящимся в компетенции </w:t>
      </w:r>
      <w:r w:rsidR="00F633CC">
        <w:t>о</w:t>
      </w:r>
      <w:r w:rsidR="00D00746" w:rsidRPr="00D00746">
        <w:t xml:space="preserve">тдела, в соответствии </w:t>
      </w:r>
      <w:r w:rsidR="00D00746" w:rsidRPr="00D00746">
        <w:br/>
        <w:t xml:space="preserve">с действующим законодательством, обеспечивает прием граждан </w:t>
      </w:r>
      <w:r w:rsidR="00D00746" w:rsidRPr="00D00746">
        <w:br/>
        <w:t xml:space="preserve">и представителей организаций по вопросам, отнесенным к компетенции </w:t>
      </w:r>
      <w:r w:rsidR="00F633CC">
        <w:t>о</w:t>
      </w:r>
      <w:r w:rsidR="00D00746" w:rsidRPr="00D00746">
        <w:t>тдела.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3.2.1</w:t>
      </w:r>
      <w:r w:rsidR="00347A46">
        <w:t>5</w:t>
      </w:r>
      <w:r w:rsidRPr="00F633CC">
        <w:t>.</w:t>
      </w:r>
      <w:r>
        <w:t xml:space="preserve"> О</w:t>
      </w:r>
      <w:r w:rsidR="00472B3E" w:rsidRPr="00472B3E">
        <w:t xml:space="preserve">существляет руководство деятельностью (обеспечивает координацию деятельности) </w:t>
      </w:r>
      <w:r>
        <w:t>о</w:t>
      </w:r>
      <w:r w:rsidR="00472B3E">
        <w:t>тдела</w:t>
      </w:r>
      <w:r w:rsidR="00472B3E" w:rsidRPr="00472B3E">
        <w:t xml:space="preserve">, обеспечивает (организовывает) выполнение задач, полномочий и функций, возложенных на </w:t>
      </w:r>
      <w:r>
        <w:t>о</w:t>
      </w:r>
      <w:r w:rsidR="00472B3E">
        <w:t>тдел</w:t>
      </w:r>
      <w:r w:rsidR="001228FE">
        <w:t xml:space="preserve"> в соответствии с положением</w:t>
      </w:r>
      <w:r w:rsidR="001228FE">
        <w:br/>
      </w:r>
      <w:r w:rsidR="00472B3E" w:rsidRPr="00472B3E">
        <w:t xml:space="preserve">об </w:t>
      </w:r>
      <w:r>
        <w:t>о</w:t>
      </w:r>
      <w:r w:rsidR="00472B3E">
        <w:t>тделе</w:t>
      </w:r>
      <w:r>
        <w:t>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3.2.1</w:t>
      </w:r>
      <w:r w:rsidR="00347A46">
        <w:t>6</w:t>
      </w:r>
      <w:r w:rsidRPr="00F633CC">
        <w:t>.</w:t>
      </w:r>
      <w:r>
        <w:t xml:space="preserve"> О</w:t>
      </w:r>
      <w:r w:rsidR="00472B3E" w:rsidRPr="00472B3E">
        <w:t xml:space="preserve">беспечивает перспективное, текущее планирование деятельности </w:t>
      </w:r>
      <w:r>
        <w:t>о</w:t>
      </w:r>
      <w:r w:rsidR="00472B3E">
        <w:t>тдела</w:t>
      </w:r>
      <w:r>
        <w:t>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</w:t>
      </w:r>
      <w:r w:rsidR="001D6359">
        <w:t>1</w:t>
      </w:r>
      <w:r w:rsidR="00347A46">
        <w:t>7</w:t>
      </w:r>
      <w:r>
        <w:t>. О</w:t>
      </w:r>
      <w:r w:rsidR="00472B3E" w:rsidRPr="00472B3E">
        <w:t xml:space="preserve">тчитывается перед </w:t>
      </w:r>
      <w:r>
        <w:t>начальником Управления</w:t>
      </w:r>
      <w:r w:rsidR="00472B3E" w:rsidRPr="00472B3E">
        <w:t xml:space="preserve"> по результатам собственной профессиональной служебной деятельности и деятельности </w:t>
      </w:r>
      <w:r>
        <w:t>о</w:t>
      </w:r>
      <w:r w:rsidR="00472B3E">
        <w:t>тдела</w:t>
      </w:r>
      <w:r>
        <w:t>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</w:t>
      </w:r>
      <w:r w:rsidR="001D6359">
        <w:t>1</w:t>
      </w:r>
      <w:r w:rsidR="00347A46">
        <w:t>8</w:t>
      </w:r>
      <w:r w:rsidRPr="00F633CC">
        <w:t>.</w:t>
      </w:r>
      <w:r>
        <w:t xml:space="preserve"> К</w:t>
      </w:r>
      <w:r w:rsidR="00472B3E" w:rsidRPr="00472B3E">
        <w:t xml:space="preserve">онтролирует и анализирует результаты деятельности </w:t>
      </w:r>
      <w:r>
        <w:t>о</w:t>
      </w:r>
      <w:r w:rsidR="00472B3E">
        <w:t>тдела</w:t>
      </w:r>
      <w:r>
        <w:t>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</w:t>
      </w:r>
      <w:r w:rsidR="00347A46">
        <w:t>19</w:t>
      </w:r>
      <w:r w:rsidRPr="00F633CC">
        <w:t>.</w:t>
      </w:r>
      <w:r>
        <w:t xml:space="preserve"> В </w:t>
      </w:r>
      <w:r w:rsidR="00472B3E" w:rsidRPr="00472B3E">
        <w:t>рамках своей компетенции осущес</w:t>
      </w:r>
      <w:r w:rsidR="001228FE">
        <w:t>твляет полномочия, направленные</w:t>
      </w:r>
      <w:r w:rsidR="001228FE">
        <w:br/>
      </w:r>
      <w:r w:rsidR="00472B3E" w:rsidRPr="00472B3E">
        <w:t xml:space="preserve">на эффективное управление в сфере деятельности </w:t>
      </w:r>
      <w:r>
        <w:t>о</w:t>
      </w:r>
      <w:r w:rsidR="00472B3E">
        <w:t>тдела</w:t>
      </w:r>
      <w:r>
        <w:t>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</w:t>
      </w:r>
      <w:r w:rsidR="00347A46">
        <w:t>20</w:t>
      </w:r>
      <w:r>
        <w:t>. О</w:t>
      </w:r>
      <w:r w:rsidR="00472B3E" w:rsidRPr="00472B3E">
        <w:t xml:space="preserve">беспечивает </w:t>
      </w:r>
      <w:proofErr w:type="gramStart"/>
      <w:r w:rsidR="00472B3E" w:rsidRPr="00472B3E">
        <w:t>контроль за</w:t>
      </w:r>
      <w:proofErr w:type="gramEnd"/>
      <w:r w:rsidR="00472B3E" w:rsidRPr="00472B3E">
        <w:t xml:space="preserve"> исполнением требований законодательства Российской Федерации и законодательства </w:t>
      </w:r>
      <w:r w:rsidR="00E77EB4">
        <w:t>Курской области</w:t>
      </w:r>
      <w:r w:rsidR="00472B3E" w:rsidRPr="00472B3E">
        <w:t xml:space="preserve"> в сфере деятельности </w:t>
      </w:r>
      <w:r>
        <w:t>о</w:t>
      </w:r>
      <w:r w:rsidR="00472B3E">
        <w:t>тдела</w:t>
      </w:r>
      <w:r>
        <w:t>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</w:t>
      </w:r>
      <w:r w:rsidR="00347A46">
        <w:t>21</w:t>
      </w:r>
      <w:r>
        <w:t>. П</w:t>
      </w:r>
      <w:r w:rsidR="00472B3E" w:rsidRPr="00472B3E">
        <w:t xml:space="preserve">рогнозирует развитие направлений деятельности </w:t>
      </w:r>
      <w:r>
        <w:t>о</w:t>
      </w:r>
      <w:r w:rsidR="00472B3E">
        <w:t>тдела</w:t>
      </w:r>
      <w:r w:rsidR="00472B3E" w:rsidRPr="00472B3E">
        <w:t xml:space="preserve">, установленных положением об </w:t>
      </w:r>
      <w:r>
        <w:t>о</w:t>
      </w:r>
      <w:r w:rsidR="00472B3E">
        <w:t>тделе</w:t>
      </w:r>
      <w:r>
        <w:t>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3.2.2</w:t>
      </w:r>
      <w:r w:rsidR="00347A46">
        <w:t>2</w:t>
      </w:r>
      <w:r>
        <w:t>. А</w:t>
      </w:r>
      <w:r w:rsidR="00472B3E" w:rsidRPr="00472B3E">
        <w:t>нализирует практику применени</w:t>
      </w:r>
      <w:r w:rsidR="001228FE">
        <w:t>я действующего законодательства</w:t>
      </w:r>
      <w:r w:rsidR="001228FE">
        <w:br/>
      </w:r>
      <w:r w:rsidR="00472B3E" w:rsidRPr="00472B3E">
        <w:t xml:space="preserve">по вопросам деятельности </w:t>
      </w:r>
      <w:r>
        <w:t>о</w:t>
      </w:r>
      <w:r w:rsidR="00472B3E">
        <w:t>тдела</w:t>
      </w:r>
      <w:r>
        <w:t>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</w:t>
      </w:r>
      <w:r w:rsidR="001D6359">
        <w:t>2</w:t>
      </w:r>
      <w:r w:rsidR="00347A46">
        <w:t>3</w:t>
      </w:r>
      <w:r w:rsidR="001D6359">
        <w:t>.</w:t>
      </w:r>
      <w:r>
        <w:t xml:space="preserve"> У</w:t>
      </w:r>
      <w:r w:rsidR="00472B3E" w:rsidRPr="00472B3E">
        <w:t xml:space="preserve">частвует в организации осуществления законодательной инициативы, разработок концепций и проектов нормативных правовых актов по вопросам, отнесенным к компетенции </w:t>
      </w:r>
      <w:r>
        <w:t>о</w:t>
      </w:r>
      <w:r w:rsidR="00472B3E">
        <w:t>тдела</w:t>
      </w:r>
      <w:r>
        <w:t>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3.2.2</w:t>
      </w:r>
      <w:r w:rsidR="00347A46">
        <w:t>4</w:t>
      </w:r>
      <w:r>
        <w:t>. У</w:t>
      </w:r>
      <w:r w:rsidR="00472B3E" w:rsidRPr="00472B3E">
        <w:t xml:space="preserve">частвует в разработке и обосновании </w:t>
      </w:r>
      <w:proofErr w:type="gramStart"/>
      <w:r w:rsidR="00472B3E" w:rsidRPr="00472B3E">
        <w:t xml:space="preserve">программ развития подведомственной сферы деятельности </w:t>
      </w:r>
      <w:r>
        <w:t>о</w:t>
      </w:r>
      <w:r w:rsidR="00472B3E">
        <w:t>тдела</w:t>
      </w:r>
      <w:proofErr w:type="gramEnd"/>
      <w:r>
        <w:t>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3.2.2</w:t>
      </w:r>
      <w:r w:rsidR="00347A46">
        <w:t>5</w:t>
      </w:r>
      <w:r>
        <w:t>. О</w:t>
      </w:r>
      <w:r w:rsidR="00472B3E" w:rsidRPr="00472B3E">
        <w:t xml:space="preserve">беспечивает соблюдение </w:t>
      </w:r>
      <w:bookmarkStart w:id="0" w:name="_GoBack"/>
      <w:r w:rsidR="00472B3E" w:rsidRPr="00472B3E">
        <w:t>прави</w:t>
      </w:r>
      <w:bookmarkEnd w:id="0"/>
      <w:r w:rsidR="00472B3E" w:rsidRPr="00472B3E">
        <w:t>л работы со служебной документацией, в том числе по учету, хранению полученных на исполнение документов, обеспечивает ведение учета поступивших указаний и поручений, сроков</w:t>
      </w:r>
      <w:r>
        <w:t xml:space="preserve"> их исполнения.</w:t>
      </w:r>
    </w:p>
    <w:p w:rsidR="00472B3E" w:rsidRPr="00472B3E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</w:t>
      </w:r>
      <w:r w:rsidR="001D6359">
        <w:t>2</w:t>
      </w:r>
      <w:r w:rsidR="00347A46">
        <w:t>6</w:t>
      </w:r>
      <w:r>
        <w:t>. В</w:t>
      </w:r>
      <w:r w:rsidR="00472B3E" w:rsidRPr="00472B3E">
        <w:t xml:space="preserve"> пределах своих должностных обязанностей своевременно </w:t>
      </w:r>
      <w:r w:rsidR="00472B3E" w:rsidRPr="00472B3E">
        <w:lastRenderedPageBreak/>
        <w:t xml:space="preserve">рассматривает обращения граждан и общественных объединений, органов государственной власти </w:t>
      </w:r>
      <w:r w:rsidR="00E77EB4">
        <w:t>Курской области</w:t>
      </w:r>
      <w:r w:rsidR="00472B3E" w:rsidRPr="00472B3E">
        <w:t xml:space="preserve"> и органов местного самоуправления внутригородских муниципальных образований </w:t>
      </w:r>
      <w:r w:rsidR="00E77EB4">
        <w:t>Курской области</w:t>
      </w:r>
      <w:r>
        <w:t xml:space="preserve"> и принимает</w:t>
      </w:r>
      <w:r>
        <w:br/>
        <w:t>по ним решения в установленном порядке.</w:t>
      </w:r>
    </w:p>
    <w:p w:rsidR="00472B3E" w:rsidRPr="00D00746" w:rsidRDefault="00F633CC" w:rsidP="00472B3E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ind w:firstLine="709"/>
        <w:jc w:val="both"/>
      </w:pPr>
      <w:r w:rsidRPr="00F633CC">
        <w:t>3.2.</w:t>
      </w:r>
      <w:r w:rsidR="001D6359">
        <w:t>2</w:t>
      </w:r>
      <w:r w:rsidR="00347A46">
        <w:t>7</w:t>
      </w:r>
      <w:r w:rsidRPr="00F633CC">
        <w:t xml:space="preserve">. </w:t>
      </w:r>
      <w:r>
        <w:t>У</w:t>
      </w:r>
      <w:r w:rsidR="00472B3E" w:rsidRPr="00472B3E">
        <w:t>частвует в совещаниях и деяте</w:t>
      </w:r>
      <w:r w:rsidR="005A7564">
        <w:t>льности рабочих групп, комиссий</w:t>
      </w:r>
      <w:r w:rsidR="005A7564">
        <w:br/>
      </w:r>
      <w:r w:rsidR="00472B3E" w:rsidRPr="00472B3E">
        <w:t xml:space="preserve">и иных коллегиальных органов, в состав которых </w:t>
      </w:r>
      <w:r>
        <w:t>начальник о</w:t>
      </w:r>
      <w:r w:rsidR="00472B3E">
        <w:t>тдела</w:t>
      </w:r>
      <w:r w:rsidR="005A7564">
        <w:t xml:space="preserve"> включен</w:t>
      </w:r>
      <w:r w:rsidR="005A7564">
        <w:br/>
      </w:r>
      <w:r w:rsidR="00472B3E" w:rsidRPr="00472B3E">
        <w:t xml:space="preserve">на основании правовых актов </w:t>
      </w:r>
      <w:r>
        <w:t>Комитета</w:t>
      </w:r>
      <w:r w:rsidR="00472B3E" w:rsidRPr="00472B3E">
        <w:t xml:space="preserve"> или направлен непосредственным руководителем, готовит необходимые документы и материалы.</w:t>
      </w:r>
    </w:p>
    <w:p w:rsidR="00DE4E6D" w:rsidRDefault="00DE4E6D" w:rsidP="00DE4E6D">
      <w:pPr>
        <w:pStyle w:val="ab"/>
        <w:ind w:left="0"/>
        <w:rPr>
          <w:b/>
        </w:rPr>
      </w:pPr>
    </w:p>
    <w:p w:rsidR="00B401B5" w:rsidRPr="000150EC" w:rsidRDefault="00B401B5" w:rsidP="00E77EB4">
      <w:pPr>
        <w:pStyle w:val="ab"/>
        <w:ind w:left="0"/>
        <w:rPr>
          <w:b/>
        </w:rPr>
      </w:pPr>
    </w:p>
    <w:sectPr w:rsidR="00B401B5" w:rsidRPr="000150EC" w:rsidSect="00E77EB4">
      <w:headerReference w:type="default" r:id="rId9"/>
      <w:pgSz w:w="11906" w:h="16838"/>
      <w:pgMar w:top="1276" w:right="567" w:bottom="1134" w:left="113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2A9" w:rsidRDefault="005702A9" w:rsidP="004B3AFE">
      <w:r>
        <w:separator/>
      </w:r>
    </w:p>
  </w:endnote>
  <w:endnote w:type="continuationSeparator" w:id="0">
    <w:p w:rsidR="005702A9" w:rsidRDefault="005702A9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2A9" w:rsidRDefault="005702A9" w:rsidP="004B3AFE">
      <w:r>
        <w:separator/>
      </w:r>
    </w:p>
  </w:footnote>
  <w:footnote w:type="continuationSeparator" w:id="0">
    <w:p w:rsidR="005702A9" w:rsidRDefault="005702A9" w:rsidP="004B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89854509"/>
      <w:docPartObj>
        <w:docPartGallery w:val="Page Numbers (Top of Page)"/>
        <w:docPartUnique/>
      </w:docPartObj>
    </w:sdtPr>
    <w:sdtEndPr/>
    <w:sdtContent>
      <w:p w:rsidR="009F6813" w:rsidRPr="009F6813" w:rsidRDefault="00D47134">
        <w:pPr>
          <w:pStyle w:val="a6"/>
          <w:jc w:val="center"/>
          <w:rPr>
            <w:sz w:val="22"/>
            <w:szCs w:val="22"/>
          </w:rPr>
        </w:pPr>
        <w:r w:rsidRPr="009F6813">
          <w:rPr>
            <w:sz w:val="22"/>
            <w:szCs w:val="22"/>
          </w:rPr>
          <w:fldChar w:fldCharType="begin"/>
        </w:r>
        <w:r w:rsidR="009F6813" w:rsidRPr="009F6813">
          <w:rPr>
            <w:sz w:val="22"/>
            <w:szCs w:val="22"/>
          </w:rPr>
          <w:instrText>PAGE   \* MERGEFORMAT</w:instrText>
        </w:r>
        <w:r w:rsidRPr="009F6813">
          <w:rPr>
            <w:sz w:val="22"/>
            <w:szCs w:val="22"/>
          </w:rPr>
          <w:fldChar w:fldCharType="separate"/>
        </w:r>
        <w:r w:rsidR="000150EC">
          <w:rPr>
            <w:noProof/>
            <w:sz w:val="22"/>
            <w:szCs w:val="22"/>
          </w:rPr>
          <w:t>4</w:t>
        </w:r>
        <w:r w:rsidRPr="009F6813">
          <w:rPr>
            <w:sz w:val="22"/>
            <w:szCs w:val="22"/>
          </w:rPr>
          <w:fldChar w:fldCharType="end"/>
        </w:r>
      </w:p>
    </w:sdtContent>
  </w:sdt>
  <w:p w:rsidR="0021012D" w:rsidRPr="00B44360" w:rsidRDefault="0021012D" w:rsidP="009F6813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5D5"/>
    <w:multiLevelType w:val="hybridMultilevel"/>
    <w:tmpl w:val="DEB09564"/>
    <w:lvl w:ilvl="0" w:tplc="B85E89D4">
      <w:start w:val="1"/>
      <w:numFmt w:val="decimal"/>
      <w:lvlText w:val="3.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11D87"/>
    <w:multiLevelType w:val="hybridMultilevel"/>
    <w:tmpl w:val="17E4D51A"/>
    <w:lvl w:ilvl="0" w:tplc="04190011">
      <w:start w:val="1"/>
      <w:numFmt w:val="decimal"/>
      <w:lvlText w:val="%1)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36A4F4A"/>
    <w:multiLevelType w:val="hybridMultilevel"/>
    <w:tmpl w:val="9942EC5C"/>
    <w:lvl w:ilvl="0" w:tplc="0FEC52F2">
      <w:start w:val="6"/>
      <w:numFmt w:val="decimal"/>
      <w:lvlText w:val="%1."/>
      <w:lvlJc w:val="left"/>
      <w:pPr>
        <w:ind w:left="4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61" w:hanging="360"/>
      </w:pPr>
    </w:lvl>
    <w:lvl w:ilvl="2" w:tplc="0419001B" w:tentative="1">
      <w:start w:val="1"/>
      <w:numFmt w:val="lowerRoman"/>
      <w:lvlText w:val="%3."/>
      <w:lvlJc w:val="right"/>
      <w:pPr>
        <w:ind w:left="5781" w:hanging="180"/>
      </w:pPr>
    </w:lvl>
    <w:lvl w:ilvl="3" w:tplc="0419000F" w:tentative="1">
      <w:start w:val="1"/>
      <w:numFmt w:val="decimal"/>
      <w:lvlText w:val="%4."/>
      <w:lvlJc w:val="left"/>
      <w:pPr>
        <w:ind w:left="6501" w:hanging="360"/>
      </w:pPr>
    </w:lvl>
    <w:lvl w:ilvl="4" w:tplc="04190019" w:tentative="1">
      <w:start w:val="1"/>
      <w:numFmt w:val="lowerLetter"/>
      <w:lvlText w:val="%5."/>
      <w:lvlJc w:val="left"/>
      <w:pPr>
        <w:ind w:left="7221" w:hanging="360"/>
      </w:pPr>
    </w:lvl>
    <w:lvl w:ilvl="5" w:tplc="0419001B" w:tentative="1">
      <w:start w:val="1"/>
      <w:numFmt w:val="lowerRoman"/>
      <w:lvlText w:val="%6."/>
      <w:lvlJc w:val="right"/>
      <w:pPr>
        <w:ind w:left="7941" w:hanging="180"/>
      </w:pPr>
    </w:lvl>
    <w:lvl w:ilvl="6" w:tplc="0419000F" w:tentative="1">
      <w:start w:val="1"/>
      <w:numFmt w:val="decimal"/>
      <w:lvlText w:val="%7."/>
      <w:lvlJc w:val="left"/>
      <w:pPr>
        <w:ind w:left="8661" w:hanging="360"/>
      </w:pPr>
    </w:lvl>
    <w:lvl w:ilvl="7" w:tplc="04190019" w:tentative="1">
      <w:start w:val="1"/>
      <w:numFmt w:val="lowerLetter"/>
      <w:lvlText w:val="%8."/>
      <w:lvlJc w:val="left"/>
      <w:pPr>
        <w:ind w:left="9381" w:hanging="360"/>
      </w:pPr>
    </w:lvl>
    <w:lvl w:ilvl="8" w:tplc="0419001B" w:tentative="1">
      <w:start w:val="1"/>
      <w:numFmt w:val="lowerRoman"/>
      <w:lvlText w:val="%9."/>
      <w:lvlJc w:val="right"/>
      <w:pPr>
        <w:ind w:left="10101" w:hanging="180"/>
      </w:pPr>
    </w:lvl>
  </w:abstractNum>
  <w:abstractNum w:abstractNumId="4">
    <w:nsid w:val="2E7B522B"/>
    <w:multiLevelType w:val="hybridMultilevel"/>
    <w:tmpl w:val="B1A205F2"/>
    <w:lvl w:ilvl="0" w:tplc="955EAAF2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4FE95278"/>
    <w:multiLevelType w:val="hybridMultilevel"/>
    <w:tmpl w:val="54E8CA42"/>
    <w:lvl w:ilvl="0" w:tplc="669CC7D2">
      <w:start w:val="4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7">
    <w:nsid w:val="50254EBD"/>
    <w:multiLevelType w:val="multilevel"/>
    <w:tmpl w:val="DB5C1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EC3890"/>
    <w:multiLevelType w:val="hybridMultilevel"/>
    <w:tmpl w:val="9514B030"/>
    <w:lvl w:ilvl="0" w:tplc="B4080406">
      <w:start w:val="4"/>
      <w:numFmt w:val="decimal"/>
      <w:lvlText w:val="%1."/>
      <w:lvlJc w:val="left"/>
      <w:pPr>
        <w:ind w:left="39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01" w:hanging="360"/>
      </w:pPr>
    </w:lvl>
    <w:lvl w:ilvl="2" w:tplc="0419001B" w:tentative="1">
      <w:start w:val="1"/>
      <w:numFmt w:val="lowerRoman"/>
      <w:lvlText w:val="%3."/>
      <w:lvlJc w:val="right"/>
      <w:pPr>
        <w:ind w:left="5421" w:hanging="180"/>
      </w:pPr>
    </w:lvl>
    <w:lvl w:ilvl="3" w:tplc="0419000F" w:tentative="1">
      <w:start w:val="1"/>
      <w:numFmt w:val="decimal"/>
      <w:lvlText w:val="%4."/>
      <w:lvlJc w:val="left"/>
      <w:pPr>
        <w:ind w:left="6141" w:hanging="360"/>
      </w:pPr>
    </w:lvl>
    <w:lvl w:ilvl="4" w:tplc="04190019" w:tentative="1">
      <w:start w:val="1"/>
      <w:numFmt w:val="lowerLetter"/>
      <w:lvlText w:val="%5."/>
      <w:lvlJc w:val="left"/>
      <w:pPr>
        <w:ind w:left="6861" w:hanging="360"/>
      </w:pPr>
    </w:lvl>
    <w:lvl w:ilvl="5" w:tplc="0419001B" w:tentative="1">
      <w:start w:val="1"/>
      <w:numFmt w:val="lowerRoman"/>
      <w:lvlText w:val="%6."/>
      <w:lvlJc w:val="right"/>
      <w:pPr>
        <w:ind w:left="7581" w:hanging="180"/>
      </w:pPr>
    </w:lvl>
    <w:lvl w:ilvl="6" w:tplc="0419000F" w:tentative="1">
      <w:start w:val="1"/>
      <w:numFmt w:val="decimal"/>
      <w:lvlText w:val="%7."/>
      <w:lvlJc w:val="left"/>
      <w:pPr>
        <w:ind w:left="8301" w:hanging="360"/>
      </w:pPr>
    </w:lvl>
    <w:lvl w:ilvl="7" w:tplc="04190019" w:tentative="1">
      <w:start w:val="1"/>
      <w:numFmt w:val="lowerLetter"/>
      <w:lvlText w:val="%8."/>
      <w:lvlJc w:val="left"/>
      <w:pPr>
        <w:ind w:left="9021" w:hanging="360"/>
      </w:pPr>
    </w:lvl>
    <w:lvl w:ilvl="8" w:tplc="0419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9">
    <w:nsid w:val="570E7437"/>
    <w:multiLevelType w:val="hybridMultilevel"/>
    <w:tmpl w:val="442E1924"/>
    <w:lvl w:ilvl="0" w:tplc="A4EEC962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0">
    <w:nsid w:val="65EB38B3"/>
    <w:multiLevelType w:val="hybridMultilevel"/>
    <w:tmpl w:val="492437C2"/>
    <w:lvl w:ilvl="0" w:tplc="71A42412">
      <w:start w:val="4"/>
      <w:numFmt w:val="decimal"/>
      <w:lvlText w:val="%1."/>
      <w:lvlJc w:val="left"/>
      <w:pPr>
        <w:ind w:left="39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01" w:hanging="360"/>
      </w:pPr>
    </w:lvl>
    <w:lvl w:ilvl="2" w:tplc="0419001B" w:tentative="1">
      <w:start w:val="1"/>
      <w:numFmt w:val="lowerRoman"/>
      <w:lvlText w:val="%3."/>
      <w:lvlJc w:val="right"/>
      <w:pPr>
        <w:ind w:left="5421" w:hanging="180"/>
      </w:pPr>
    </w:lvl>
    <w:lvl w:ilvl="3" w:tplc="0419000F" w:tentative="1">
      <w:start w:val="1"/>
      <w:numFmt w:val="decimal"/>
      <w:lvlText w:val="%4."/>
      <w:lvlJc w:val="left"/>
      <w:pPr>
        <w:ind w:left="6141" w:hanging="360"/>
      </w:pPr>
    </w:lvl>
    <w:lvl w:ilvl="4" w:tplc="04190019" w:tentative="1">
      <w:start w:val="1"/>
      <w:numFmt w:val="lowerLetter"/>
      <w:lvlText w:val="%5."/>
      <w:lvlJc w:val="left"/>
      <w:pPr>
        <w:ind w:left="6861" w:hanging="360"/>
      </w:pPr>
    </w:lvl>
    <w:lvl w:ilvl="5" w:tplc="0419001B" w:tentative="1">
      <w:start w:val="1"/>
      <w:numFmt w:val="lowerRoman"/>
      <w:lvlText w:val="%6."/>
      <w:lvlJc w:val="right"/>
      <w:pPr>
        <w:ind w:left="7581" w:hanging="180"/>
      </w:pPr>
    </w:lvl>
    <w:lvl w:ilvl="6" w:tplc="0419000F" w:tentative="1">
      <w:start w:val="1"/>
      <w:numFmt w:val="decimal"/>
      <w:lvlText w:val="%7."/>
      <w:lvlJc w:val="left"/>
      <w:pPr>
        <w:ind w:left="8301" w:hanging="360"/>
      </w:pPr>
    </w:lvl>
    <w:lvl w:ilvl="7" w:tplc="04190019" w:tentative="1">
      <w:start w:val="1"/>
      <w:numFmt w:val="lowerLetter"/>
      <w:lvlText w:val="%8."/>
      <w:lvlJc w:val="left"/>
      <w:pPr>
        <w:ind w:left="9021" w:hanging="360"/>
      </w:pPr>
    </w:lvl>
    <w:lvl w:ilvl="8" w:tplc="0419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11">
    <w:nsid w:val="70012460"/>
    <w:multiLevelType w:val="hybridMultilevel"/>
    <w:tmpl w:val="5D2AA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20219"/>
    <w:multiLevelType w:val="hybridMultilevel"/>
    <w:tmpl w:val="B4AE1CA8"/>
    <w:lvl w:ilvl="0" w:tplc="DC569048">
      <w:start w:val="1"/>
      <w:numFmt w:val="decimal"/>
      <w:lvlText w:val="3.%1."/>
      <w:lvlJc w:val="left"/>
      <w:pPr>
        <w:ind w:left="107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4">
    <w:nsid w:val="7865135A"/>
    <w:multiLevelType w:val="hybridMultilevel"/>
    <w:tmpl w:val="1F30C964"/>
    <w:lvl w:ilvl="0" w:tplc="4ECA2AE6">
      <w:start w:val="6"/>
      <w:numFmt w:val="decimal"/>
      <w:lvlText w:val="%1."/>
      <w:lvlJc w:val="left"/>
      <w:pPr>
        <w:ind w:left="4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61" w:hanging="360"/>
      </w:pPr>
    </w:lvl>
    <w:lvl w:ilvl="2" w:tplc="0419001B" w:tentative="1">
      <w:start w:val="1"/>
      <w:numFmt w:val="lowerRoman"/>
      <w:lvlText w:val="%3."/>
      <w:lvlJc w:val="right"/>
      <w:pPr>
        <w:ind w:left="5781" w:hanging="180"/>
      </w:pPr>
    </w:lvl>
    <w:lvl w:ilvl="3" w:tplc="0419000F" w:tentative="1">
      <w:start w:val="1"/>
      <w:numFmt w:val="decimal"/>
      <w:lvlText w:val="%4."/>
      <w:lvlJc w:val="left"/>
      <w:pPr>
        <w:ind w:left="6501" w:hanging="360"/>
      </w:pPr>
    </w:lvl>
    <w:lvl w:ilvl="4" w:tplc="04190019" w:tentative="1">
      <w:start w:val="1"/>
      <w:numFmt w:val="lowerLetter"/>
      <w:lvlText w:val="%5."/>
      <w:lvlJc w:val="left"/>
      <w:pPr>
        <w:ind w:left="7221" w:hanging="360"/>
      </w:pPr>
    </w:lvl>
    <w:lvl w:ilvl="5" w:tplc="0419001B" w:tentative="1">
      <w:start w:val="1"/>
      <w:numFmt w:val="lowerRoman"/>
      <w:lvlText w:val="%6."/>
      <w:lvlJc w:val="right"/>
      <w:pPr>
        <w:ind w:left="7941" w:hanging="180"/>
      </w:pPr>
    </w:lvl>
    <w:lvl w:ilvl="6" w:tplc="0419000F" w:tentative="1">
      <w:start w:val="1"/>
      <w:numFmt w:val="decimal"/>
      <w:lvlText w:val="%7."/>
      <w:lvlJc w:val="left"/>
      <w:pPr>
        <w:ind w:left="8661" w:hanging="360"/>
      </w:pPr>
    </w:lvl>
    <w:lvl w:ilvl="7" w:tplc="04190019" w:tentative="1">
      <w:start w:val="1"/>
      <w:numFmt w:val="lowerLetter"/>
      <w:lvlText w:val="%8."/>
      <w:lvlJc w:val="left"/>
      <w:pPr>
        <w:ind w:left="9381" w:hanging="360"/>
      </w:pPr>
    </w:lvl>
    <w:lvl w:ilvl="8" w:tplc="0419001B" w:tentative="1">
      <w:start w:val="1"/>
      <w:numFmt w:val="lowerRoman"/>
      <w:lvlText w:val="%9."/>
      <w:lvlJc w:val="right"/>
      <w:pPr>
        <w:ind w:left="10101" w:hanging="180"/>
      </w:p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4"/>
  </w:num>
  <w:num w:numId="5">
    <w:abstractNumId w:val="9"/>
  </w:num>
  <w:num w:numId="6">
    <w:abstractNumId w:val="6"/>
  </w:num>
  <w:num w:numId="7">
    <w:abstractNumId w:val="10"/>
  </w:num>
  <w:num w:numId="8">
    <w:abstractNumId w:val="14"/>
  </w:num>
  <w:num w:numId="9">
    <w:abstractNumId w:val="8"/>
  </w:num>
  <w:num w:numId="10">
    <w:abstractNumId w:val="3"/>
  </w:num>
  <w:num w:numId="11">
    <w:abstractNumId w:val="7"/>
  </w:num>
  <w:num w:numId="12">
    <w:abstractNumId w:val="11"/>
  </w:num>
  <w:num w:numId="13">
    <w:abstractNumId w:val="0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953"/>
    <w:rsid w:val="00000521"/>
    <w:rsid w:val="00001910"/>
    <w:rsid w:val="00005632"/>
    <w:rsid w:val="0000665D"/>
    <w:rsid w:val="00010B7D"/>
    <w:rsid w:val="0001481F"/>
    <w:rsid w:val="000150EC"/>
    <w:rsid w:val="00022308"/>
    <w:rsid w:val="00024D11"/>
    <w:rsid w:val="00032295"/>
    <w:rsid w:val="00033494"/>
    <w:rsid w:val="00035766"/>
    <w:rsid w:val="000374F7"/>
    <w:rsid w:val="000377F4"/>
    <w:rsid w:val="00040C02"/>
    <w:rsid w:val="000472B5"/>
    <w:rsid w:val="000536E5"/>
    <w:rsid w:val="000545AA"/>
    <w:rsid w:val="0005757B"/>
    <w:rsid w:val="0006010F"/>
    <w:rsid w:val="00070241"/>
    <w:rsid w:val="000751A3"/>
    <w:rsid w:val="00076072"/>
    <w:rsid w:val="0008064E"/>
    <w:rsid w:val="00080ECD"/>
    <w:rsid w:val="00084817"/>
    <w:rsid w:val="00087290"/>
    <w:rsid w:val="000902D6"/>
    <w:rsid w:val="000A4AF3"/>
    <w:rsid w:val="000A65C1"/>
    <w:rsid w:val="000A6879"/>
    <w:rsid w:val="000B0FE3"/>
    <w:rsid w:val="000B1F2F"/>
    <w:rsid w:val="000B58CD"/>
    <w:rsid w:val="000B61F2"/>
    <w:rsid w:val="000B637B"/>
    <w:rsid w:val="000C0A18"/>
    <w:rsid w:val="000C7B84"/>
    <w:rsid w:val="000D4805"/>
    <w:rsid w:val="000D65D4"/>
    <w:rsid w:val="000D7A7E"/>
    <w:rsid w:val="000E375E"/>
    <w:rsid w:val="000E4287"/>
    <w:rsid w:val="000E4D3A"/>
    <w:rsid w:val="000E717F"/>
    <w:rsid w:val="000E75ED"/>
    <w:rsid w:val="000F0E90"/>
    <w:rsid w:val="000F2813"/>
    <w:rsid w:val="000F32ED"/>
    <w:rsid w:val="000F6068"/>
    <w:rsid w:val="00100A2D"/>
    <w:rsid w:val="00102131"/>
    <w:rsid w:val="0010389D"/>
    <w:rsid w:val="00105C3F"/>
    <w:rsid w:val="001142B0"/>
    <w:rsid w:val="00114416"/>
    <w:rsid w:val="001178FF"/>
    <w:rsid w:val="00120BF4"/>
    <w:rsid w:val="00121305"/>
    <w:rsid w:val="001228FE"/>
    <w:rsid w:val="0013030B"/>
    <w:rsid w:val="001316ED"/>
    <w:rsid w:val="0013509F"/>
    <w:rsid w:val="00135306"/>
    <w:rsid w:val="001353F0"/>
    <w:rsid w:val="001357A6"/>
    <w:rsid w:val="00136744"/>
    <w:rsid w:val="00141278"/>
    <w:rsid w:val="00141F4D"/>
    <w:rsid w:val="00143AEF"/>
    <w:rsid w:val="00143B6C"/>
    <w:rsid w:val="0014636F"/>
    <w:rsid w:val="00150778"/>
    <w:rsid w:val="00150D7B"/>
    <w:rsid w:val="00150D82"/>
    <w:rsid w:val="001559BE"/>
    <w:rsid w:val="00156838"/>
    <w:rsid w:val="00160152"/>
    <w:rsid w:val="00161432"/>
    <w:rsid w:val="00161572"/>
    <w:rsid w:val="001638E7"/>
    <w:rsid w:val="0016472B"/>
    <w:rsid w:val="00165C0E"/>
    <w:rsid w:val="001744C8"/>
    <w:rsid w:val="00184BCF"/>
    <w:rsid w:val="001859F3"/>
    <w:rsid w:val="00190F29"/>
    <w:rsid w:val="00193223"/>
    <w:rsid w:val="001951E9"/>
    <w:rsid w:val="001A1A3E"/>
    <w:rsid w:val="001A55CC"/>
    <w:rsid w:val="001B1AD7"/>
    <w:rsid w:val="001B2394"/>
    <w:rsid w:val="001B263B"/>
    <w:rsid w:val="001B4559"/>
    <w:rsid w:val="001C377C"/>
    <w:rsid w:val="001C545F"/>
    <w:rsid w:val="001C6B15"/>
    <w:rsid w:val="001C7B3A"/>
    <w:rsid w:val="001D47DD"/>
    <w:rsid w:val="001D5996"/>
    <w:rsid w:val="001D6359"/>
    <w:rsid w:val="001E3DB8"/>
    <w:rsid w:val="001E54E0"/>
    <w:rsid w:val="001F1F59"/>
    <w:rsid w:val="001F2F70"/>
    <w:rsid w:val="001F4FFD"/>
    <w:rsid w:val="001F528B"/>
    <w:rsid w:val="00200B97"/>
    <w:rsid w:val="00201953"/>
    <w:rsid w:val="002039A3"/>
    <w:rsid w:val="0020497A"/>
    <w:rsid w:val="00206B1F"/>
    <w:rsid w:val="0021012D"/>
    <w:rsid w:val="0021061D"/>
    <w:rsid w:val="00212DEF"/>
    <w:rsid w:val="0021366C"/>
    <w:rsid w:val="00213BAC"/>
    <w:rsid w:val="00214AC1"/>
    <w:rsid w:val="00231988"/>
    <w:rsid w:val="002411FD"/>
    <w:rsid w:val="00254ED2"/>
    <w:rsid w:val="00257196"/>
    <w:rsid w:val="00260638"/>
    <w:rsid w:val="002621CF"/>
    <w:rsid w:val="00263139"/>
    <w:rsid w:val="00263DE8"/>
    <w:rsid w:val="00265DE0"/>
    <w:rsid w:val="00266FB0"/>
    <w:rsid w:val="002702C9"/>
    <w:rsid w:val="0027604F"/>
    <w:rsid w:val="0027607B"/>
    <w:rsid w:val="00276C39"/>
    <w:rsid w:val="00281867"/>
    <w:rsid w:val="002866DF"/>
    <w:rsid w:val="00286F3C"/>
    <w:rsid w:val="00287207"/>
    <w:rsid w:val="002A0E6C"/>
    <w:rsid w:val="002A1BC6"/>
    <w:rsid w:val="002A1BFD"/>
    <w:rsid w:val="002A6598"/>
    <w:rsid w:val="002B3B74"/>
    <w:rsid w:val="002B7B9A"/>
    <w:rsid w:val="002C0A12"/>
    <w:rsid w:val="002C3512"/>
    <w:rsid w:val="002C36F7"/>
    <w:rsid w:val="002C79D7"/>
    <w:rsid w:val="002D50BF"/>
    <w:rsid w:val="002D5E16"/>
    <w:rsid w:val="002E187E"/>
    <w:rsid w:val="002E4708"/>
    <w:rsid w:val="002E5603"/>
    <w:rsid w:val="002E69D4"/>
    <w:rsid w:val="002E6C12"/>
    <w:rsid w:val="002E6F5A"/>
    <w:rsid w:val="00303802"/>
    <w:rsid w:val="0030428E"/>
    <w:rsid w:val="00310258"/>
    <w:rsid w:val="00311413"/>
    <w:rsid w:val="00311A8B"/>
    <w:rsid w:val="0031536A"/>
    <w:rsid w:val="0031763B"/>
    <w:rsid w:val="00320902"/>
    <w:rsid w:val="0032248B"/>
    <w:rsid w:val="00324ACD"/>
    <w:rsid w:val="00325796"/>
    <w:rsid w:val="003276AC"/>
    <w:rsid w:val="00330BA1"/>
    <w:rsid w:val="003337B4"/>
    <w:rsid w:val="003337FF"/>
    <w:rsid w:val="00333AE6"/>
    <w:rsid w:val="0033448C"/>
    <w:rsid w:val="00337639"/>
    <w:rsid w:val="003377FD"/>
    <w:rsid w:val="00340BFD"/>
    <w:rsid w:val="00342DCE"/>
    <w:rsid w:val="00344425"/>
    <w:rsid w:val="00345F27"/>
    <w:rsid w:val="00346476"/>
    <w:rsid w:val="003470B9"/>
    <w:rsid w:val="00347A46"/>
    <w:rsid w:val="003503CF"/>
    <w:rsid w:val="00353DA6"/>
    <w:rsid w:val="00354772"/>
    <w:rsid w:val="0036206F"/>
    <w:rsid w:val="00367EDB"/>
    <w:rsid w:val="0037110E"/>
    <w:rsid w:val="00377A05"/>
    <w:rsid w:val="00382996"/>
    <w:rsid w:val="00382B8C"/>
    <w:rsid w:val="00383FE7"/>
    <w:rsid w:val="003853D2"/>
    <w:rsid w:val="00385FAF"/>
    <w:rsid w:val="00390032"/>
    <w:rsid w:val="0039214A"/>
    <w:rsid w:val="003927A5"/>
    <w:rsid w:val="0039729B"/>
    <w:rsid w:val="003974BD"/>
    <w:rsid w:val="003A23A7"/>
    <w:rsid w:val="003A34D5"/>
    <w:rsid w:val="003A4E0D"/>
    <w:rsid w:val="003A5243"/>
    <w:rsid w:val="003A5CCA"/>
    <w:rsid w:val="003A7D92"/>
    <w:rsid w:val="003B04FD"/>
    <w:rsid w:val="003B1162"/>
    <w:rsid w:val="003B3DBA"/>
    <w:rsid w:val="003B53F7"/>
    <w:rsid w:val="003B721D"/>
    <w:rsid w:val="003B7C68"/>
    <w:rsid w:val="003C1FF3"/>
    <w:rsid w:val="003C4F26"/>
    <w:rsid w:val="003C564C"/>
    <w:rsid w:val="003D3F49"/>
    <w:rsid w:val="003D579C"/>
    <w:rsid w:val="003E4422"/>
    <w:rsid w:val="003E684F"/>
    <w:rsid w:val="003F59C2"/>
    <w:rsid w:val="003F5AC1"/>
    <w:rsid w:val="004009F8"/>
    <w:rsid w:val="00407009"/>
    <w:rsid w:val="004102BE"/>
    <w:rsid w:val="004102F2"/>
    <w:rsid w:val="00411062"/>
    <w:rsid w:val="00412246"/>
    <w:rsid w:val="00412F21"/>
    <w:rsid w:val="00413076"/>
    <w:rsid w:val="00416B0C"/>
    <w:rsid w:val="004174BD"/>
    <w:rsid w:val="00422D86"/>
    <w:rsid w:val="00423B89"/>
    <w:rsid w:val="0042476B"/>
    <w:rsid w:val="00426B71"/>
    <w:rsid w:val="00445105"/>
    <w:rsid w:val="004501C8"/>
    <w:rsid w:val="00452C76"/>
    <w:rsid w:val="004573E9"/>
    <w:rsid w:val="00460607"/>
    <w:rsid w:val="00461AB4"/>
    <w:rsid w:val="00464279"/>
    <w:rsid w:val="00471DA3"/>
    <w:rsid w:val="00472B3E"/>
    <w:rsid w:val="00473A2F"/>
    <w:rsid w:val="00475112"/>
    <w:rsid w:val="00477121"/>
    <w:rsid w:val="0048176B"/>
    <w:rsid w:val="00484097"/>
    <w:rsid w:val="004855A1"/>
    <w:rsid w:val="0048569A"/>
    <w:rsid w:val="004860B0"/>
    <w:rsid w:val="004A20C8"/>
    <w:rsid w:val="004B02D4"/>
    <w:rsid w:val="004B09AB"/>
    <w:rsid w:val="004B1296"/>
    <w:rsid w:val="004B33C3"/>
    <w:rsid w:val="004B35D8"/>
    <w:rsid w:val="004B3AFE"/>
    <w:rsid w:val="004B7886"/>
    <w:rsid w:val="004C0673"/>
    <w:rsid w:val="004C06E9"/>
    <w:rsid w:val="004C0C6C"/>
    <w:rsid w:val="004C2071"/>
    <w:rsid w:val="004C6A68"/>
    <w:rsid w:val="004D063C"/>
    <w:rsid w:val="004D0A09"/>
    <w:rsid w:val="004D4CF7"/>
    <w:rsid w:val="004D65CE"/>
    <w:rsid w:val="004E0531"/>
    <w:rsid w:val="004E0614"/>
    <w:rsid w:val="004E07AF"/>
    <w:rsid w:val="004E3D19"/>
    <w:rsid w:val="004E5EB1"/>
    <w:rsid w:val="004E65C9"/>
    <w:rsid w:val="004F0FE2"/>
    <w:rsid w:val="004F234C"/>
    <w:rsid w:val="00500528"/>
    <w:rsid w:val="0050062A"/>
    <w:rsid w:val="00500AC3"/>
    <w:rsid w:val="00506C08"/>
    <w:rsid w:val="00506CB1"/>
    <w:rsid w:val="00517479"/>
    <w:rsid w:val="00520139"/>
    <w:rsid w:val="00521F4E"/>
    <w:rsid w:val="005276BF"/>
    <w:rsid w:val="00530A5D"/>
    <w:rsid w:val="00531A9F"/>
    <w:rsid w:val="005346FF"/>
    <w:rsid w:val="0054086A"/>
    <w:rsid w:val="00543BB4"/>
    <w:rsid w:val="00545C7D"/>
    <w:rsid w:val="00545E45"/>
    <w:rsid w:val="00546410"/>
    <w:rsid w:val="00547FC2"/>
    <w:rsid w:val="00550336"/>
    <w:rsid w:val="0055075D"/>
    <w:rsid w:val="00556A37"/>
    <w:rsid w:val="00563447"/>
    <w:rsid w:val="00564D7B"/>
    <w:rsid w:val="00565528"/>
    <w:rsid w:val="005702A9"/>
    <w:rsid w:val="00570368"/>
    <w:rsid w:val="0057566A"/>
    <w:rsid w:val="00586AEB"/>
    <w:rsid w:val="00593769"/>
    <w:rsid w:val="005A5B41"/>
    <w:rsid w:val="005A6482"/>
    <w:rsid w:val="005A72ED"/>
    <w:rsid w:val="005A7564"/>
    <w:rsid w:val="005B5214"/>
    <w:rsid w:val="005B6232"/>
    <w:rsid w:val="005B6E9E"/>
    <w:rsid w:val="005C4D79"/>
    <w:rsid w:val="005C539C"/>
    <w:rsid w:val="005C7C41"/>
    <w:rsid w:val="005C7F52"/>
    <w:rsid w:val="005D0180"/>
    <w:rsid w:val="005D0A42"/>
    <w:rsid w:val="005D1A25"/>
    <w:rsid w:val="005D6E21"/>
    <w:rsid w:val="005E7958"/>
    <w:rsid w:val="005E7995"/>
    <w:rsid w:val="005F0918"/>
    <w:rsid w:val="005F202D"/>
    <w:rsid w:val="005F21F7"/>
    <w:rsid w:val="005F2E52"/>
    <w:rsid w:val="005F2F0F"/>
    <w:rsid w:val="005F31D8"/>
    <w:rsid w:val="005F563A"/>
    <w:rsid w:val="00601907"/>
    <w:rsid w:val="00604FD8"/>
    <w:rsid w:val="006057FA"/>
    <w:rsid w:val="00607F29"/>
    <w:rsid w:val="00611977"/>
    <w:rsid w:val="0061688B"/>
    <w:rsid w:val="006172CE"/>
    <w:rsid w:val="0062176F"/>
    <w:rsid w:val="00621813"/>
    <w:rsid w:val="00621B90"/>
    <w:rsid w:val="00622610"/>
    <w:rsid w:val="0062534A"/>
    <w:rsid w:val="0062699A"/>
    <w:rsid w:val="00627150"/>
    <w:rsid w:val="00627C1D"/>
    <w:rsid w:val="0063183A"/>
    <w:rsid w:val="00631C25"/>
    <w:rsid w:val="00631D72"/>
    <w:rsid w:val="00632FD9"/>
    <w:rsid w:val="00637020"/>
    <w:rsid w:val="006371D1"/>
    <w:rsid w:val="0063756B"/>
    <w:rsid w:val="0064275F"/>
    <w:rsid w:val="00646D97"/>
    <w:rsid w:val="006473F7"/>
    <w:rsid w:val="00652346"/>
    <w:rsid w:val="0065248D"/>
    <w:rsid w:val="00652AF1"/>
    <w:rsid w:val="006557A7"/>
    <w:rsid w:val="00657278"/>
    <w:rsid w:val="00660518"/>
    <w:rsid w:val="0066113C"/>
    <w:rsid w:val="006705FB"/>
    <w:rsid w:val="0067777A"/>
    <w:rsid w:val="00684251"/>
    <w:rsid w:val="00684A83"/>
    <w:rsid w:val="006874E6"/>
    <w:rsid w:val="00690838"/>
    <w:rsid w:val="006920BD"/>
    <w:rsid w:val="006947F4"/>
    <w:rsid w:val="0069662F"/>
    <w:rsid w:val="006A1B7A"/>
    <w:rsid w:val="006A1D13"/>
    <w:rsid w:val="006A2D40"/>
    <w:rsid w:val="006A4620"/>
    <w:rsid w:val="006B1467"/>
    <w:rsid w:val="006B5447"/>
    <w:rsid w:val="006C0661"/>
    <w:rsid w:val="006C2AC0"/>
    <w:rsid w:val="006C3258"/>
    <w:rsid w:val="006C502A"/>
    <w:rsid w:val="006D01BC"/>
    <w:rsid w:val="006D0C3F"/>
    <w:rsid w:val="006D16AC"/>
    <w:rsid w:val="006D7C7F"/>
    <w:rsid w:val="006E02CC"/>
    <w:rsid w:val="006E0911"/>
    <w:rsid w:val="006E3F85"/>
    <w:rsid w:val="006E5FBE"/>
    <w:rsid w:val="006E6743"/>
    <w:rsid w:val="006F5954"/>
    <w:rsid w:val="006F676B"/>
    <w:rsid w:val="006F7597"/>
    <w:rsid w:val="006F7781"/>
    <w:rsid w:val="00700780"/>
    <w:rsid w:val="00701701"/>
    <w:rsid w:val="007068BD"/>
    <w:rsid w:val="00715391"/>
    <w:rsid w:val="007170F0"/>
    <w:rsid w:val="00717B23"/>
    <w:rsid w:val="00721848"/>
    <w:rsid w:val="007265A1"/>
    <w:rsid w:val="00727364"/>
    <w:rsid w:val="00731595"/>
    <w:rsid w:val="00732C61"/>
    <w:rsid w:val="00732E49"/>
    <w:rsid w:val="00735902"/>
    <w:rsid w:val="00741FFC"/>
    <w:rsid w:val="00744AA3"/>
    <w:rsid w:val="00747AE8"/>
    <w:rsid w:val="00754BA5"/>
    <w:rsid w:val="0075601F"/>
    <w:rsid w:val="00762CAF"/>
    <w:rsid w:val="007635BB"/>
    <w:rsid w:val="007651B1"/>
    <w:rsid w:val="00767995"/>
    <w:rsid w:val="00773F84"/>
    <w:rsid w:val="0077737F"/>
    <w:rsid w:val="00777E5D"/>
    <w:rsid w:val="00780403"/>
    <w:rsid w:val="00785A9C"/>
    <w:rsid w:val="00786824"/>
    <w:rsid w:val="00787FDB"/>
    <w:rsid w:val="00791D5A"/>
    <w:rsid w:val="007962AF"/>
    <w:rsid w:val="007A355D"/>
    <w:rsid w:val="007B014D"/>
    <w:rsid w:val="007B08B2"/>
    <w:rsid w:val="007B0A29"/>
    <w:rsid w:val="007B1470"/>
    <w:rsid w:val="007B416E"/>
    <w:rsid w:val="007B6315"/>
    <w:rsid w:val="007B769B"/>
    <w:rsid w:val="007C0F87"/>
    <w:rsid w:val="007C1BFF"/>
    <w:rsid w:val="007C3194"/>
    <w:rsid w:val="007C3E7B"/>
    <w:rsid w:val="007C3F64"/>
    <w:rsid w:val="007C4262"/>
    <w:rsid w:val="007D10BE"/>
    <w:rsid w:val="007D1280"/>
    <w:rsid w:val="007D338B"/>
    <w:rsid w:val="007D4240"/>
    <w:rsid w:val="007D6470"/>
    <w:rsid w:val="007D6C3F"/>
    <w:rsid w:val="007E02B7"/>
    <w:rsid w:val="007E19CD"/>
    <w:rsid w:val="007E1DC4"/>
    <w:rsid w:val="007E1F99"/>
    <w:rsid w:val="007E54D6"/>
    <w:rsid w:val="007F142B"/>
    <w:rsid w:val="007F21F9"/>
    <w:rsid w:val="00800877"/>
    <w:rsid w:val="00800B61"/>
    <w:rsid w:val="00801436"/>
    <w:rsid w:val="00804391"/>
    <w:rsid w:val="00807905"/>
    <w:rsid w:val="00807FEE"/>
    <w:rsid w:val="008208BB"/>
    <w:rsid w:val="00823894"/>
    <w:rsid w:val="008258A3"/>
    <w:rsid w:val="00826480"/>
    <w:rsid w:val="0084030B"/>
    <w:rsid w:val="00843BD5"/>
    <w:rsid w:val="00844E6A"/>
    <w:rsid w:val="00847AE9"/>
    <w:rsid w:val="0085528B"/>
    <w:rsid w:val="00865DCF"/>
    <w:rsid w:val="00867F2F"/>
    <w:rsid w:val="008703B0"/>
    <w:rsid w:val="00871F81"/>
    <w:rsid w:val="008725F5"/>
    <w:rsid w:val="008739E0"/>
    <w:rsid w:val="00874BC1"/>
    <w:rsid w:val="008759AE"/>
    <w:rsid w:val="0087666F"/>
    <w:rsid w:val="00877768"/>
    <w:rsid w:val="00880D99"/>
    <w:rsid w:val="00885DB6"/>
    <w:rsid w:val="00886E8D"/>
    <w:rsid w:val="00887370"/>
    <w:rsid w:val="0088758D"/>
    <w:rsid w:val="00890806"/>
    <w:rsid w:val="00894E74"/>
    <w:rsid w:val="008A0181"/>
    <w:rsid w:val="008A072A"/>
    <w:rsid w:val="008A07DB"/>
    <w:rsid w:val="008A1A78"/>
    <w:rsid w:val="008A70D7"/>
    <w:rsid w:val="008B2C18"/>
    <w:rsid w:val="008C0072"/>
    <w:rsid w:val="008C1DB4"/>
    <w:rsid w:val="008C5B98"/>
    <w:rsid w:val="008D039E"/>
    <w:rsid w:val="008D2065"/>
    <w:rsid w:val="008D2467"/>
    <w:rsid w:val="008D62B3"/>
    <w:rsid w:val="008E46E7"/>
    <w:rsid w:val="008E4B17"/>
    <w:rsid w:val="008E4ED4"/>
    <w:rsid w:val="008E5963"/>
    <w:rsid w:val="008F75CF"/>
    <w:rsid w:val="009002A1"/>
    <w:rsid w:val="00906A32"/>
    <w:rsid w:val="00906AC2"/>
    <w:rsid w:val="009078CD"/>
    <w:rsid w:val="009122E5"/>
    <w:rsid w:val="00916D75"/>
    <w:rsid w:val="00921132"/>
    <w:rsid w:val="00921C3D"/>
    <w:rsid w:val="009235DA"/>
    <w:rsid w:val="009270D7"/>
    <w:rsid w:val="00930339"/>
    <w:rsid w:val="00931C61"/>
    <w:rsid w:val="0093424D"/>
    <w:rsid w:val="00941AC4"/>
    <w:rsid w:val="00943C36"/>
    <w:rsid w:val="00944D05"/>
    <w:rsid w:val="0094650F"/>
    <w:rsid w:val="0094783C"/>
    <w:rsid w:val="0094787D"/>
    <w:rsid w:val="00954784"/>
    <w:rsid w:val="00956C95"/>
    <w:rsid w:val="00957328"/>
    <w:rsid w:val="00957E46"/>
    <w:rsid w:val="0096016E"/>
    <w:rsid w:val="0096032E"/>
    <w:rsid w:val="00962130"/>
    <w:rsid w:val="00964168"/>
    <w:rsid w:val="009652A0"/>
    <w:rsid w:val="00966C7A"/>
    <w:rsid w:val="00976823"/>
    <w:rsid w:val="00981B8F"/>
    <w:rsid w:val="00982BDB"/>
    <w:rsid w:val="009841B4"/>
    <w:rsid w:val="00986F63"/>
    <w:rsid w:val="009878E5"/>
    <w:rsid w:val="00990DE3"/>
    <w:rsid w:val="0099233F"/>
    <w:rsid w:val="009A1453"/>
    <w:rsid w:val="009A1C70"/>
    <w:rsid w:val="009A75C1"/>
    <w:rsid w:val="009B0717"/>
    <w:rsid w:val="009B29C3"/>
    <w:rsid w:val="009C3452"/>
    <w:rsid w:val="009C4B3A"/>
    <w:rsid w:val="009C67F7"/>
    <w:rsid w:val="009D33AF"/>
    <w:rsid w:val="009D3C93"/>
    <w:rsid w:val="009D59B4"/>
    <w:rsid w:val="009E391B"/>
    <w:rsid w:val="009E3C6B"/>
    <w:rsid w:val="009E3C9C"/>
    <w:rsid w:val="009E55B8"/>
    <w:rsid w:val="009E6E3A"/>
    <w:rsid w:val="009F1F0A"/>
    <w:rsid w:val="009F6813"/>
    <w:rsid w:val="00A014CC"/>
    <w:rsid w:val="00A0394E"/>
    <w:rsid w:val="00A03FAC"/>
    <w:rsid w:val="00A05785"/>
    <w:rsid w:val="00A0732D"/>
    <w:rsid w:val="00A11028"/>
    <w:rsid w:val="00A1276C"/>
    <w:rsid w:val="00A14692"/>
    <w:rsid w:val="00A16A55"/>
    <w:rsid w:val="00A213D1"/>
    <w:rsid w:val="00A217CC"/>
    <w:rsid w:val="00A27DFF"/>
    <w:rsid w:val="00A32D17"/>
    <w:rsid w:val="00A36837"/>
    <w:rsid w:val="00A42DE8"/>
    <w:rsid w:val="00A47DB7"/>
    <w:rsid w:val="00A548F3"/>
    <w:rsid w:val="00A55D7E"/>
    <w:rsid w:val="00A649F5"/>
    <w:rsid w:val="00A65214"/>
    <w:rsid w:val="00A71347"/>
    <w:rsid w:val="00A752B1"/>
    <w:rsid w:val="00A825E1"/>
    <w:rsid w:val="00A83FC4"/>
    <w:rsid w:val="00A84B82"/>
    <w:rsid w:val="00A84FC8"/>
    <w:rsid w:val="00A8501F"/>
    <w:rsid w:val="00A919FC"/>
    <w:rsid w:val="00A92BBB"/>
    <w:rsid w:val="00A92E5F"/>
    <w:rsid w:val="00A96E47"/>
    <w:rsid w:val="00AA0EAC"/>
    <w:rsid w:val="00AA1788"/>
    <w:rsid w:val="00AA3654"/>
    <w:rsid w:val="00AA3759"/>
    <w:rsid w:val="00AA6DE8"/>
    <w:rsid w:val="00AB00B1"/>
    <w:rsid w:val="00AB15E8"/>
    <w:rsid w:val="00AB2BB4"/>
    <w:rsid w:val="00AB35CF"/>
    <w:rsid w:val="00AB3A57"/>
    <w:rsid w:val="00AB6902"/>
    <w:rsid w:val="00AC25C4"/>
    <w:rsid w:val="00AC72CF"/>
    <w:rsid w:val="00AD2134"/>
    <w:rsid w:val="00AD2FB6"/>
    <w:rsid w:val="00AD33CF"/>
    <w:rsid w:val="00AE3262"/>
    <w:rsid w:val="00AE64EA"/>
    <w:rsid w:val="00AF1AE7"/>
    <w:rsid w:val="00AF59FF"/>
    <w:rsid w:val="00AF6CD6"/>
    <w:rsid w:val="00B028EB"/>
    <w:rsid w:val="00B0301D"/>
    <w:rsid w:val="00B134EF"/>
    <w:rsid w:val="00B148A4"/>
    <w:rsid w:val="00B2205F"/>
    <w:rsid w:val="00B32101"/>
    <w:rsid w:val="00B34411"/>
    <w:rsid w:val="00B3631A"/>
    <w:rsid w:val="00B401B5"/>
    <w:rsid w:val="00B44360"/>
    <w:rsid w:val="00B5087A"/>
    <w:rsid w:val="00B509A8"/>
    <w:rsid w:val="00B50C06"/>
    <w:rsid w:val="00B50E15"/>
    <w:rsid w:val="00B527F1"/>
    <w:rsid w:val="00B52C5D"/>
    <w:rsid w:val="00B564C0"/>
    <w:rsid w:val="00B67EFA"/>
    <w:rsid w:val="00B70B7F"/>
    <w:rsid w:val="00B770FE"/>
    <w:rsid w:val="00B807EC"/>
    <w:rsid w:val="00B808CA"/>
    <w:rsid w:val="00B80DD8"/>
    <w:rsid w:val="00B81E67"/>
    <w:rsid w:val="00B85C65"/>
    <w:rsid w:val="00B861F4"/>
    <w:rsid w:val="00B870E5"/>
    <w:rsid w:val="00B9015B"/>
    <w:rsid w:val="00B90184"/>
    <w:rsid w:val="00B96C24"/>
    <w:rsid w:val="00B977B2"/>
    <w:rsid w:val="00BA2086"/>
    <w:rsid w:val="00BA4D94"/>
    <w:rsid w:val="00BA66DE"/>
    <w:rsid w:val="00BB032E"/>
    <w:rsid w:val="00BB20CD"/>
    <w:rsid w:val="00BB4DBC"/>
    <w:rsid w:val="00BC0E44"/>
    <w:rsid w:val="00BC18EC"/>
    <w:rsid w:val="00BC2340"/>
    <w:rsid w:val="00BC3A49"/>
    <w:rsid w:val="00BC4682"/>
    <w:rsid w:val="00BD1EF7"/>
    <w:rsid w:val="00BD2DAB"/>
    <w:rsid w:val="00BD5B74"/>
    <w:rsid w:val="00BD7A75"/>
    <w:rsid w:val="00BE1F31"/>
    <w:rsid w:val="00BE40EB"/>
    <w:rsid w:val="00BE5156"/>
    <w:rsid w:val="00BE7336"/>
    <w:rsid w:val="00BE73C4"/>
    <w:rsid w:val="00BE7451"/>
    <w:rsid w:val="00BF03E8"/>
    <w:rsid w:val="00BF2FDB"/>
    <w:rsid w:val="00BF3294"/>
    <w:rsid w:val="00BF3FA8"/>
    <w:rsid w:val="00BF4AB1"/>
    <w:rsid w:val="00BF523F"/>
    <w:rsid w:val="00BF78C5"/>
    <w:rsid w:val="00C01C6D"/>
    <w:rsid w:val="00C14409"/>
    <w:rsid w:val="00C153DC"/>
    <w:rsid w:val="00C16614"/>
    <w:rsid w:val="00C174D7"/>
    <w:rsid w:val="00C20485"/>
    <w:rsid w:val="00C23360"/>
    <w:rsid w:val="00C23B74"/>
    <w:rsid w:val="00C245E5"/>
    <w:rsid w:val="00C30F8B"/>
    <w:rsid w:val="00C31DD4"/>
    <w:rsid w:val="00C3484A"/>
    <w:rsid w:val="00C358DD"/>
    <w:rsid w:val="00C35B94"/>
    <w:rsid w:val="00C40539"/>
    <w:rsid w:val="00C41189"/>
    <w:rsid w:val="00C41C7B"/>
    <w:rsid w:val="00C43BF9"/>
    <w:rsid w:val="00C458A9"/>
    <w:rsid w:val="00C526FA"/>
    <w:rsid w:val="00C631A1"/>
    <w:rsid w:val="00C75570"/>
    <w:rsid w:val="00C75A32"/>
    <w:rsid w:val="00C769ED"/>
    <w:rsid w:val="00C82276"/>
    <w:rsid w:val="00C8315F"/>
    <w:rsid w:val="00C836FA"/>
    <w:rsid w:val="00C8395A"/>
    <w:rsid w:val="00C91060"/>
    <w:rsid w:val="00C97997"/>
    <w:rsid w:val="00CA09BE"/>
    <w:rsid w:val="00CA09DA"/>
    <w:rsid w:val="00CA2BF9"/>
    <w:rsid w:val="00CA57B8"/>
    <w:rsid w:val="00CB36D2"/>
    <w:rsid w:val="00CB40E3"/>
    <w:rsid w:val="00CC056F"/>
    <w:rsid w:val="00CC209C"/>
    <w:rsid w:val="00CC386B"/>
    <w:rsid w:val="00CC4675"/>
    <w:rsid w:val="00CC7F60"/>
    <w:rsid w:val="00CD1D9D"/>
    <w:rsid w:val="00CD46D3"/>
    <w:rsid w:val="00CD505A"/>
    <w:rsid w:val="00CD5131"/>
    <w:rsid w:val="00CD5B80"/>
    <w:rsid w:val="00CE295D"/>
    <w:rsid w:val="00CE3692"/>
    <w:rsid w:val="00CE3947"/>
    <w:rsid w:val="00CE77AA"/>
    <w:rsid w:val="00CF3F8F"/>
    <w:rsid w:val="00CF5939"/>
    <w:rsid w:val="00D00746"/>
    <w:rsid w:val="00D00AD5"/>
    <w:rsid w:val="00D05439"/>
    <w:rsid w:val="00D063E5"/>
    <w:rsid w:val="00D10468"/>
    <w:rsid w:val="00D12357"/>
    <w:rsid w:val="00D133DC"/>
    <w:rsid w:val="00D20A4E"/>
    <w:rsid w:val="00D219D2"/>
    <w:rsid w:val="00D30032"/>
    <w:rsid w:val="00D31552"/>
    <w:rsid w:val="00D3253C"/>
    <w:rsid w:val="00D3453A"/>
    <w:rsid w:val="00D40F08"/>
    <w:rsid w:val="00D41E66"/>
    <w:rsid w:val="00D41FB9"/>
    <w:rsid w:val="00D44C99"/>
    <w:rsid w:val="00D46C63"/>
    <w:rsid w:val="00D47134"/>
    <w:rsid w:val="00D47363"/>
    <w:rsid w:val="00D54AEA"/>
    <w:rsid w:val="00D55483"/>
    <w:rsid w:val="00D56398"/>
    <w:rsid w:val="00D56BB1"/>
    <w:rsid w:val="00D57D11"/>
    <w:rsid w:val="00D6233F"/>
    <w:rsid w:val="00D66C7C"/>
    <w:rsid w:val="00D80321"/>
    <w:rsid w:val="00D8140F"/>
    <w:rsid w:val="00D824C6"/>
    <w:rsid w:val="00D84687"/>
    <w:rsid w:val="00D9134F"/>
    <w:rsid w:val="00D92091"/>
    <w:rsid w:val="00D92343"/>
    <w:rsid w:val="00DB4554"/>
    <w:rsid w:val="00DB6A9D"/>
    <w:rsid w:val="00DC0898"/>
    <w:rsid w:val="00DC10DD"/>
    <w:rsid w:val="00DC1856"/>
    <w:rsid w:val="00DC3770"/>
    <w:rsid w:val="00DC4F1A"/>
    <w:rsid w:val="00DC51FE"/>
    <w:rsid w:val="00DC73A0"/>
    <w:rsid w:val="00DC7C8C"/>
    <w:rsid w:val="00DD1829"/>
    <w:rsid w:val="00DD2D8A"/>
    <w:rsid w:val="00DD3482"/>
    <w:rsid w:val="00DD7277"/>
    <w:rsid w:val="00DE2E32"/>
    <w:rsid w:val="00DE41DE"/>
    <w:rsid w:val="00DE4E6D"/>
    <w:rsid w:val="00DE6C62"/>
    <w:rsid w:val="00DE71E4"/>
    <w:rsid w:val="00DE78C2"/>
    <w:rsid w:val="00DF12F7"/>
    <w:rsid w:val="00DF2271"/>
    <w:rsid w:val="00DF3DC8"/>
    <w:rsid w:val="00DF428C"/>
    <w:rsid w:val="00DF701C"/>
    <w:rsid w:val="00E01015"/>
    <w:rsid w:val="00E023BC"/>
    <w:rsid w:val="00E0445E"/>
    <w:rsid w:val="00E05F06"/>
    <w:rsid w:val="00E06A21"/>
    <w:rsid w:val="00E10B80"/>
    <w:rsid w:val="00E14668"/>
    <w:rsid w:val="00E162D1"/>
    <w:rsid w:val="00E16E09"/>
    <w:rsid w:val="00E17823"/>
    <w:rsid w:val="00E211E6"/>
    <w:rsid w:val="00E23BBD"/>
    <w:rsid w:val="00E24595"/>
    <w:rsid w:val="00E24D17"/>
    <w:rsid w:val="00E252C7"/>
    <w:rsid w:val="00E2677B"/>
    <w:rsid w:val="00E328A1"/>
    <w:rsid w:val="00E3748B"/>
    <w:rsid w:val="00E41F2E"/>
    <w:rsid w:val="00E42580"/>
    <w:rsid w:val="00E46597"/>
    <w:rsid w:val="00E47EA1"/>
    <w:rsid w:val="00E51689"/>
    <w:rsid w:val="00E56D3E"/>
    <w:rsid w:val="00E57A46"/>
    <w:rsid w:val="00E57B8C"/>
    <w:rsid w:val="00E61516"/>
    <w:rsid w:val="00E61A83"/>
    <w:rsid w:val="00E62CC1"/>
    <w:rsid w:val="00E658FD"/>
    <w:rsid w:val="00E65EB8"/>
    <w:rsid w:val="00E668B6"/>
    <w:rsid w:val="00E70175"/>
    <w:rsid w:val="00E709FE"/>
    <w:rsid w:val="00E7143B"/>
    <w:rsid w:val="00E7184C"/>
    <w:rsid w:val="00E72A8E"/>
    <w:rsid w:val="00E754DB"/>
    <w:rsid w:val="00E75D6C"/>
    <w:rsid w:val="00E77EB4"/>
    <w:rsid w:val="00E801F0"/>
    <w:rsid w:val="00E821BA"/>
    <w:rsid w:val="00E856E1"/>
    <w:rsid w:val="00E86110"/>
    <w:rsid w:val="00E87A27"/>
    <w:rsid w:val="00E90002"/>
    <w:rsid w:val="00E9180D"/>
    <w:rsid w:val="00E92368"/>
    <w:rsid w:val="00E9569F"/>
    <w:rsid w:val="00E95B27"/>
    <w:rsid w:val="00E95E46"/>
    <w:rsid w:val="00E961B0"/>
    <w:rsid w:val="00E97A53"/>
    <w:rsid w:val="00EA04F5"/>
    <w:rsid w:val="00EA14D3"/>
    <w:rsid w:val="00EA3039"/>
    <w:rsid w:val="00EB2D39"/>
    <w:rsid w:val="00EB3DBE"/>
    <w:rsid w:val="00EB48C4"/>
    <w:rsid w:val="00EB5BFE"/>
    <w:rsid w:val="00EB6F6A"/>
    <w:rsid w:val="00EB7578"/>
    <w:rsid w:val="00EC077B"/>
    <w:rsid w:val="00ED211D"/>
    <w:rsid w:val="00ED3EA8"/>
    <w:rsid w:val="00EE1FB4"/>
    <w:rsid w:val="00EE5D59"/>
    <w:rsid w:val="00EE75B0"/>
    <w:rsid w:val="00EF15C6"/>
    <w:rsid w:val="00EF3432"/>
    <w:rsid w:val="00EF5C94"/>
    <w:rsid w:val="00EF71FC"/>
    <w:rsid w:val="00EF7ED4"/>
    <w:rsid w:val="00F00487"/>
    <w:rsid w:val="00F01A03"/>
    <w:rsid w:val="00F07A61"/>
    <w:rsid w:val="00F111F7"/>
    <w:rsid w:val="00F122CC"/>
    <w:rsid w:val="00F21A62"/>
    <w:rsid w:val="00F25C27"/>
    <w:rsid w:val="00F27C4D"/>
    <w:rsid w:val="00F27CE0"/>
    <w:rsid w:val="00F27F2F"/>
    <w:rsid w:val="00F30AC5"/>
    <w:rsid w:val="00F30BEC"/>
    <w:rsid w:val="00F334CD"/>
    <w:rsid w:val="00F338FA"/>
    <w:rsid w:val="00F3764E"/>
    <w:rsid w:val="00F40206"/>
    <w:rsid w:val="00F40C7A"/>
    <w:rsid w:val="00F40EE8"/>
    <w:rsid w:val="00F41DDE"/>
    <w:rsid w:val="00F450C8"/>
    <w:rsid w:val="00F4554C"/>
    <w:rsid w:val="00F46B26"/>
    <w:rsid w:val="00F61061"/>
    <w:rsid w:val="00F63309"/>
    <w:rsid w:val="00F633CC"/>
    <w:rsid w:val="00F65ECE"/>
    <w:rsid w:val="00F6757F"/>
    <w:rsid w:val="00F756CF"/>
    <w:rsid w:val="00F75DAC"/>
    <w:rsid w:val="00F80D7B"/>
    <w:rsid w:val="00F82F0A"/>
    <w:rsid w:val="00F8367E"/>
    <w:rsid w:val="00F83832"/>
    <w:rsid w:val="00F854FE"/>
    <w:rsid w:val="00F86B58"/>
    <w:rsid w:val="00F87072"/>
    <w:rsid w:val="00F918C5"/>
    <w:rsid w:val="00F91ABE"/>
    <w:rsid w:val="00F92FE5"/>
    <w:rsid w:val="00F94D06"/>
    <w:rsid w:val="00F9588D"/>
    <w:rsid w:val="00F97B4F"/>
    <w:rsid w:val="00FA0FAE"/>
    <w:rsid w:val="00FB0414"/>
    <w:rsid w:val="00FB0689"/>
    <w:rsid w:val="00FB1F20"/>
    <w:rsid w:val="00FB5A2B"/>
    <w:rsid w:val="00FB7F5D"/>
    <w:rsid w:val="00FC061E"/>
    <w:rsid w:val="00FC071E"/>
    <w:rsid w:val="00FC0E01"/>
    <w:rsid w:val="00FC5CD9"/>
    <w:rsid w:val="00FD00B3"/>
    <w:rsid w:val="00FD246D"/>
    <w:rsid w:val="00FD4B4F"/>
    <w:rsid w:val="00FE19FC"/>
    <w:rsid w:val="00FE2A35"/>
    <w:rsid w:val="00FE2D6E"/>
    <w:rsid w:val="00FE5DFA"/>
    <w:rsid w:val="00FE7A77"/>
    <w:rsid w:val="00FF3099"/>
    <w:rsid w:val="00FF34E4"/>
    <w:rsid w:val="00FF50DD"/>
    <w:rsid w:val="00FF6FC6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rsid w:val="00D92343"/>
    <w:rPr>
      <w:color w:val="0000FF"/>
      <w:u w:val="single"/>
    </w:rPr>
  </w:style>
  <w:style w:type="table" w:styleId="a5">
    <w:name w:val="Table Grid"/>
    <w:basedOn w:val="a1"/>
    <w:rsid w:val="00DF42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paragraph" w:styleId="ab">
    <w:name w:val="List Paragraph"/>
    <w:basedOn w:val="a"/>
    <w:link w:val="ac"/>
    <w:uiPriority w:val="34"/>
    <w:qFormat/>
    <w:rsid w:val="00E2677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D0A0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D0A09"/>
    <w:pPr>
      <w:widowControl w:val="0"/>
      <w:shd w:val="clear" w:color="auto" w:fill="FFFFFF"/>
      <w:spacing w:line="324" w:lineRule="exact"/>
    </w:pPr>
    <w:rPr>
      <w:sz w:val="26"/>
      <w:szCs w:val="26"/>
    </w:rPr>
  </w:style>
  <w:style w:type="character" w:customStyle="1" w:styleId="3">
    <w:name w:val="Основной текст (3)_"/>
    <w:basedOn w:val="a0"/>
    <w:link w:val="30"/>
    <w:rsid w:val="00A649F5"/>
    <w:rPr>
      <w:b/>
      <w:bCs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A649F5"/>
    <w:rPr>
      <w:i/>
      <w:iCs/>
      <w:spacing w:val="-30"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49F5"/>
    <w:pPr>
      <w:widowControl w:val="0"/>
      <w:shd w:val="clear" w:color="auto" w:fill="FFFFFF"/>
      <w:spacing w:after="300" w:line="324" w:lineRule="exact"/>
      <w:ind w:hanging="400"/>
    </w:pPr>
    <w:rPr>
      <w:b/>
      <w:bCs/>
    </w:rPr>
  </w:style>
  <w:style w:type="paragraph" w:customStyle="1" w:styleId="11">
    <w:name w:val="Заголовок №1"/>
    <w:basedOn w:val="a"/>
    <w:link w:val="10"/>
    <w:rsid w:val="00A649F5"/>
    <w:pPr>
      <w:widowControl w:val="0"/>
      <w:shd w:val="clear" w:color="auto" w:fill="FFFFFF"/>
      <w:spacing w:after="300" w:line="0" w:lineRule="atLeast"/>
      <w:outlineLvl w:val="0"/>
    </w:pPr>
    <w:rPr>
      <w:i/>
      <w:iCs/>
      <w:spacing w:val="-30"/>
      <w:sz w:val="32"/>
      <w:szCs w:val="32"/>
    </w:rPr>
  </w:style>
  <w:style w:type="character" w:customStyle="1" w:styleId="3Exact">
    <w:name w:val="Основной текст (3) Exact"/>
    <w:basedOn w:val="a0"/>
    <w:rsid w:val="00A649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+ Не курсив Exact"/>
    <w:basedOn w:val="a0"/>
    <w:rsid w:val="00A649F5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pagetitle-item">
    <w:name w:val="pagetitle-item"/>
    <w:basedOn w:val="a0"/>
    <w:rsid w:val="00A0732D"/>
  </w:style>
  <w:style w:type="character" w:customStyle="1" w:styleId="ac">
    <w:name w:val="Абзац списка Знак"/>
    <w:link w:val="ab"/>
    <w:uiPriority w:val="34"/>
    <w:locked/>
    <w:rsid w:val="00F27C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rsid w:val="00D92343"/>
    <w:rPr>
      <w:color w:val="0000FF"/>
      <w:u w:val="single"/>
    </w:rPr>
  </w:style>
  <w:style w:type="table" w:styleId="a5">
    <w:name w:val="Table Grid"/>
    <w:basedOn w:val="a1"/>
    <w:rsid w:val="00DF42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paragraph" w:styleId="ab">
    <w:name w:val="List Paragraph"/>
    <w:basedOn w:val="a"/>
    <w:link w:val="ac"/>
    <w:uiPriority w:val="34"/>
    <w:qFormat/>
    <w:rsid w:val="00E2677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D0A0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D0A09"/>
    <w:pPr>
      <w:widowControl w:val="0"/>
      <w:shd w:val="clear" w:color="auto" w:fill="FFFFFF"/>
      <w:spacing w:line="324" w:lineRule="exact"/>
    </w:pPr>
    <w:rPr>
      <w:sz w:val="26"/>
      <w:szCs w:val="26"/>
    </w:rPr>
  </w:style>
  <w:style w:type="character" w:customStyle="1" w:styleId="3">
    <w:name w:val="Основной текст (3)_"/>
    <w:basedOn w:val="a0"/>
    <w:link w:val="30"/>
    <w:rsid w:val="00A649F5"/>
    <w:rPr>
      <w:b/>
      <w:bCs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A649F5"/>
    <w:rPr>
      <w:i/>
      <w:iCs/>
      <w:spacing w:val="-30"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49F5"/>
    <w:pPr>
      <w:widowControl w:val="0"/>
      <w:shd w:val="clear" w:color="auto" w:fill="FFFFFF"/>
      <w:spacing w:after="300" w:line="324" w:lineRule="exact"/>
      <w:ind w:hanging="400"/>
    </w:pPr>
    <w:rPr>
      <w:b/>
      <w:bCs/>
    </w:rPr>
  </w:style>
  <w:style w:type="paragraph" w:customStyle="1" w:styleId="11">
    <w:name w:val="Заголовок №1"/>
    <w:basedOn w:val="a"/>
    <w:link w:val="10"/>
    <w:rsid w:val="00A649F5"/>
    <w:pPr>
      <w:widowControl w:val="0"/>
      <w:shd w:val="clear" w:color="auto" w:fill="FFFFFF"/>
      <w:spacing w:after="300" w:line="0" w:lineRule="atLeast"/>
      <w:outlineLvl w:val="0"/>
    </w:pPr>
    <w:rPr>
      <w:i/>
      <w:iCs/>
      <w:spacing w:val="-30"/>
      <w:sz w:val="32"/>
      <w:szCs w:val="32"/>
    </w:rPr>
  </w:style>
  <w:style w:type="character" w:customStyle="1" w:styleId="3Exact">
    <w:name w:val="Основной текст (3) Exact"/>
    <w:basedOn w:val="a0"/>
    <w:rsid w:val="00A649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+ Не курсив Exact"/>
    <w:basedOn w:val="a0"/>
    <w:rsid w:val="00A649F5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pagetitle-item">
    <w:name w:val="pagetitle-item"/>
    <w:basedOn w:val="a0"/>
    <w:rsid w:val="00A0732D"/>
  </w:style>
  <w:style w:type="character" w:customStyle="1" w:styleId="ac">
    <w:name w:val="Абзац списка Знак"/>
    <w:link w:val="ab"/>
    <w:uiPriority w:val="34"/>
    <w:locked/>
    <w:rsid w:val="00F27CE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77A7B-9BB2-44BB-AA97-FB2F5ABA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Дмитрий Глаголев</cp:lastModifiedBy>
  <cp:revision>24</cp:revision>
  <cp:lastPrinted>2021-06-11T11:40:00Z</cp:lastPrinted>
  <dcterms:created xsi:type="dcterms:W3CDTF">2020-10-16T05:34:00Z</dcterms:created>
  <dcterms:modified xsi:type="dcterms:W3CDTF">2022-07-25T10:34:00Z</dcterms:modified>
</cp:coreProperties>
</file>